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B5" w:rsidRDefault="00EA727F" w:rsidP="00EA727F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lock-3897790"/>
      <w:r w:rsidRPr="000313B5">
        <w:rPr>
          <w:rFonts w:ascii="Times New Roman" w:hAnsi="Times New Roman" w:cs="Times New Roman"/>
          <w:sz w:val="28"/>
          <w:szCs w:val="28"/>
        </w:rPr>
        <w:t>Приложение</w:t>
      </w:r>
      <w:r w:rsidR="009B22C3" w:rsidRPr="000313B5">
        <w:rPr>
          <w:rFonts w:ascii="Times New Roman" w:hAnsi="Times New Roman" w:cs="Times New Roman"/>
          <w:sz w:val="28"/>
          <w:szCs w:val="28"/>
        </w:rPr>
        <w:t xml:space="preserve"> №1</w:t>
      </w:r>
      <w:r w:rsidRPr="000313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27F" w:rsidRPr="000313B5" w:rsidRDefault="00EA727F" w:rsidP="000313B5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</w:rPr>
      </w:pPr>
      <w:r w:rsidRPr="000313B5">
        <w:rPr>
          <w:rFonts w:ascii="Times New Roman" w:hAnsi="Times New Roman" w:cs="Times New Roman"/>
          <w:sz w:val="28"/>
          <w:szCs w:val="28"/>
        </w:rPr>
        <w:t>к ООП ООО</w:t>
      </w:r>
      <w:r w:rsidR="000313B5">
        <w:rPr>
          <w:rFonts w:ascii="Times New Roman" w:hAnsi="Times New Roman" w:cs="Times New Roman"/>
          <w:sz w:val="28"/>
          <w:szCs w:val="28"/>
        </w:rPr>
        <w:t xml:space="preserve"> </w:t>
      </w:r>
      <w:r w:rsidRPr="000313B5">
        <w:rPr>
          <w:rFonts w:ascii="Times New Roman" w:hAnsi="Times New Roman" w:cs="Times New Roman"/>
          <w:sz w:val="28"/>
          <w:szCs w:val="28"/>
        </w:rPr>
        <w:t>МБОУ СОШ с.Тербуны</w:t>
      </w:r>
    </w:p>
    <w:p w:rsidR="001D4427" w:rsidRPr="009B22C3" w:rsidRDefault="001D4427">
      <w:pPr>
        <w:spacing w:after="0"/>
        <w:ind w:left="120"/>
        <w:rPr>
          <w:sz w:val="20"/>
          <w:szCs w:val="20"/>
        </w:rPr>
      </w:pPr>
    </w:p>
    <w:p w:rsidR="00556A21" w:rsidRDefault="00556A21">
      <w:pPr>
        <w:spacing w:after="0"/>
        <w:ind w:left="120"/>
      </w:pPr>
    </w:p>
    <w:p w:rsidR="00556A21" w:rsidRDefault="00556A21">
      <w:pPr>
        <w:spacing w:after="0"/>
        <w:ind w:left="120"/>
      </w:pPr>
    </w:p>
    <w:p w:rsidR="00556A21" w:rsidRDefault="00556A21">
      <w:pPr>
        <w:spacing w:after="0"/>
        <w:ind w:left="120"/>
      </w:pPr>
    </w:p>
    <w:p w:rsidR="00556A21" w:rsidRDefault="00556A21">
      <w:pPr>
        <w:spacing w:after="0"/>
        <w:ind w:left="120"/>
      </w:pPr>
    </w:p>
    <w:p w:rsidR="00556A21" w:rsidRDefault="00556A21">
      <w:pPr>
        <w:spacing w:after="0"/>
        <w:ind w:left="120"/>
      </w:pPr>
    </w:p>
    <w:p w:rsidR="00556A21" w:rsidRDefault="00556A21">
      <w:pPr>
        <w:spacing w:after="0"/>
        <w:ind w:left="120"/>
      </w:pPr>
    </w:p>
    <w:p w:rsidR="00556A21" w:rsidRPr="00B55C97" w:rsidRDefault="00556A21">
      <w:pPr>
        <w:spacing w:after="0"/>
        <w:ind w:left="120"/>
      </w:pPr>
    </w:p>
    <w:p w:rsidR="001D4427" w:rsidRPr="00B55C97" w:rsidRDefault="00624574">
      <w:pPr>
        <w:spacing w:after="0"/>
        <w:ind w:left="120"/>
      </w:pPr>
      <w:r w:rsidRPr="00B55C97">
        <w:rPr>
          <w:rFonts w:ascii="Times New Roman" w:hAnsi="Times New Roman"/>
          <w:color w:val="000000"/>
          <w:sz w:val="28"/>
        </w:rPr>
        <w:t>‌</w:t>
      </w:r>
    </w:p>
    <w:p w:rsidR="001D4427" w:rsidRPr="00B55C97" w:rsidRDefault="001D4427">
      <w:pPr>
        <w:spacing w:after="0"/>
        <w:ind w:left="120"/>
      </w:pPr>
    </w:p>
    <w:p w:rsidR="001D4427" w:rsidRPr="00B55C97" w:rsidRDefault="001D4427">
      <w:pPr>
        <w:spacing w:after="0"/>
        <w:ind w:left="120"/>
      </w:pPr>
    </w:p>
    <w:p w:rsidR="001D4427" w:rsidRPr="00B55C97" w:rsidRDefault="001D4427">
      <w:pPr>
        <w:spacing w:after="0"/>
        <w:ind w:left="120"/>
      </w:pPr>
    </w:p>
    <w:p w:rsidR="001D4427" w:rsidRPr="00B55C97" w:rsidRDefault="00624574">
      <w:pPr>
        <w:spacing w:after="0" w:line="408" w:lineRule="auto"/>
        <w:ind w:left="120"/>
        <w:jc w:val="center"/>
      </w:pPr>
      <w:r w:rsidRPr="00B55C97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D4427" w:rsidRPr="00B55C97" w:rsidRDefault="00624574">
      <w:pPr>
        <w:spacing w:after="0" w:line="408" w:lineRule="auto"/>
        <w:ind w:left="120"/>
        <w:jc w:val="center"/>
      </w:pPr>
      <w:r w:rsidRPr="00B55C97">
        <w:rPr>
          <w:rFonts w:ascii="Times New Roman" w:hAnsi="Times New Roman"/>
          <w:color w:val="000000"/>
          <w:sz w:val="28"/>
        </w:rPr>
        <w:t>(ID 554796)</w:t>
      </w: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624574">
      <w:pPr>
        <w:spacing w:after="0" w:line="408" w:lineRule="auto"/>
        <w:ind w:left="120"/>
        <w:jc w:val="center"/>
      </w:pPr>
      <w:r w:rsidRPr="00B55C97">
        <w:rPr>
          <w:rFonts w:ascii="Times New Roman" w:hAnsi="Times New Roman"/>
          <w:b/>
          <w:color w:val="000000"/>
          <w:sz w:val="28"/>
        </w:rPr>
        <w:t>учебного курса «Математика»</w:t>
      </w:r>
    </w:p>
    <w:p w:rsidR="001D4427" w:rsidRPr="00B55C97" w:rsidRDefault="00624574">
      <w:pPr>
        <w:spacing w:after="0" w:line="408" w:lineRule="auto"/>
        <w:ind w:left="120"/>
        <w:jc w:val="center"/>
      </w:pPr>
      <w:r w:rsidRPr="00B55C97">
        <w:rPr>
          <w:rFonts w:ascii="Times New Roman" w:hAnsi="Times New Roman"/>
          <w:color w:val="000000"/>
          <w:sz w:val="28"/>
        </w:rPr>
        <w:t xml:space="preserve">для обучающихся 5-6 классов </w:t>
      </w: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1D4427">
      <w:pPr>
        <w:spacing w:after="0"/>
        <w:ind w:left="120"/>
        <w:jc w:val="center"/>
      </w:pPr>
    </w:p>
    <w:p w:rsidR="001D4427" w:rsidRPr="00B55C97" w:rsidRDefault="00624574">
      <w:pPr>
        <w:spacing w:after="0"/>
        <w:ind w:left="120"/>
        <w:jc w:val="center"/>
      </w:pPr>
      <w:r w:rsidRPr="00B55C97">
        <w:rPr>
          <w:rFonts w:ascii="Times New Roman" w:hAnsi="Times New Roman"/>
          <w:color w:val="000000"/>
          <w:sz w:val="28"/>
        </w:rPr>
        <w:t>​</w:t>
      </w:r>
      <w:r w:rsidRPr="00B55C97">
        <w:rPr>
          <w:rFonts w:ascii="Times New Roman" w:hAnsi="Times New Roman"/>
          <w:b/>
          <w:color w:val="000000"/>
          <w:sz w:val="28"/>
        </w:rPr>
        <w:t>‌ ‌</w:t>
      </w:r>
      <w:r w:rsidRPr="00B55C97">
        <w:rPr>
          <w:rFonts w:ascii="Times New Roman" w:hAnsi="Times New Roman"/>
          <w:color w:val="000000"/>
          <w:sz w:val="28"/>
        </w:rPr>
        <w:t>​</w:t>
      </w:r>
    </w:p>
    <w:p w:rsidR="001D4427" w:rsidRPr="00B55C97" w:rsidRDefault="001D4427">
      <w:pPr>
        <w:spacing w:after="0"/>
        <w:ind w:left="120"/>
      </w:pPr>
    </w:p>
    <w:p w:rsidR="001D4427" w:rsidRPr="00B55C97" w:rsidRDefault="001D4427">
      <w:pPr>
        <w:sectPr w:rsidR="001D4427" w:rsidRPr="00B55C97">
          <w:pgSz w:w="11906" w:h="16383"/>
          <w:pgMar w:top="1134" w:right="850" w:bottom="1134" w:left="1701" w:header="720" w:footer="720" w:gutter="0"/>
          <w:cols w:space="720"/>
        </w:sectPr>
      </w:pPr>
    </w:p>
    <w:p w:rsidR="001D4427" w:rsidRPr="00B55C97" w:rsidRDefault="00624574">
      <w:pPr>
        <w:spacing w:after="0" w:line="264" w:lineRule="auto"/>
        <w:ind w:left="120"/>
        <w:jc w:val="both"/>
      </w:pPr>
      <w:bookmarkStart w:id="1" w:name="block-3897791"/>
      <w:bookmarkEnd w:id="0"/>
      <w:r w:rsidRPr="00B55C97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1D4427" w:rsidRPr="00B55C97" w:rsidRDefault="001D4427">
      <w:pPr>
        <w:spacing w:after="0" w:line="264" w:lineRule="auto"/>
        <w:ind w:left="120"/>
        <w:jc w:val="both"/>
      </w:pP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Приоритетными целями обучения математике в 5–6 классах являются:</w:t>
      </w:r>
    </w:p>
    <w:p w:rsidR="001D4427" w:rsidRPr="00B55C97" w:rsidRDefault="00624574">
      <w:pPr>
        <w:numPr>
          <w:ilvl w:val="0"/>
          <w:numId w:val="1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D4427" w:rsidRPr="00B55C97" w:rsidRDefault="00624574">
      <w:pPr>
        <w:numPr>
          <w:ilvl w:val="0"/>
          <w:numId w:val="1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D4427" w:rsidRPr="00B55C97" w:rsidRDefault="00624574">
      <w:pPr>
        <w:numPr>
          <w:ilvl w:val="0"/>
          <w:numId w:val="1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подведение обучающихся на доступном для них </w:t>
      </w:r>
      <w:proofErr w:type="gramStart"/>
      <w:r w:rsidRPr="00B55C97">
        <w:rPr>
          <w:rFonts w:ascii="Times New Roman" w:hAnsi="Times New Roman"/>
          <w:color w:val="000000"/>
          <w:sz w:val="28"/>
        </w:rPr>
        <w:t>уровне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к осознанию взаимосвязи математики и окружающего мира;</w:t>
      </w:r>
    </w:p>
    <w:p w:rsidR="001D4427" w:rsidRPr="00B55C97" w:rsidRDefault="00624574">
      <w:pPr>
        <w:numPr>
          <w:ilvl w:val="0"/>
          <w:numId w:val="1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Изучение арифметического материала начинается </w:t>
      </w:r>
      <w:proofErr w:type="gramStart"/>
      <w:r w:rsidRPr="00B55C97">
        <w:rPr>
          <w:rFonts w:ascii="Times New Roman" w:hAnsi="Times New Roman"/>
          <w:color w:val="000000"/>
          <w:sz w:val="28"/>
        </w:rPr>
        <w:t>со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B55C97">
        <w:rPr>
          <w:rFonts w:ascii="Times New Roman" w:hAnsi="Times New Roman"/>
          <w:color w:val="000000"/>
          <w:sz w:val="28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</w:t>
      </w:r>
      <w:proofErr w:type="spellStart"/>
      <w:r w:rsidRPr="00B55C97">
        <w:rPr>
          <w:rFonts w:ascii="Times New Roman" w:hAnsi="Times New Roman"/>
          <w:color w:val="000000"/>
          <w:sz w:val="28"/>
        </w:rPr>
        <w:t>подтема</w:t>
      </w:r>
      <w:proofErr w:type="spellEnd"/>
      <w:r w:rsidRPr="00B55C97">
        <w:rPr>
          <w:rFonts w:ascii="Times New Roman" w:hAnsi="Times New Roman"/>
          <w:color w:val="000000"/>
          <w:sz w:val="28"/>
        </w:rPr>
        <w:t xml:space="preserve">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</w:t>
      </w:r>
      <w:proofErr w:type="gramStart"/>
      <w:r w:rsidRPr="00B55C97">
        <w:rPr>
          <w:rFonts w:ascii="Times New Roman" w:hAnsi="Times New Roman"/>
          <w:color w:val="000000"/>
          <w:sz w:val="28"/>
        </w:rPr>
        <w:t>используется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</w:t>
      </w:r>
      <w:proofErr w:type="gramStart"/>
      <w:r w:rsidRPr="00B55C97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B55C97">
        <w:rPr>
          <w:rFonts w:ascii="Times New Roman" w:hAnsi="Times New Roman"/>
          <w:color w:val="000000"/>
          <w:sz w:val="28"/>
        </w:rPr>
        <w:lastRenderedPageBreak/>
        <w:t xml:space="preserve">полученные </w:t>
      </w:r>
      <w:proofErr w:type="gramStart"/>
      <w:r w:rsidRPr="00B55C97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на уровне начального общего образования, систематизируются и расширяются.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‌</w:t>
      </w:r>
      <w:bookmarkStart w:id="2" w:name="b3bba1d8-96c6-4edf-a714-0cf8fa85e20b"/>
      <w:r w:rsidRPr="00B55C97">
        <w:rPr>
          <w:rFonts w:ascii="Times New Roman" w:hAnsi="Times New Roman"/>
          <w:color w:val="000000"/>
          <w:sz w:val="28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2"/>
      <w:r w:rsidRPr="00B55C97">
        <w:rPr>
          <w:rFonts w:ascii="Times New Roman" w:hAnsi="Times New Roman"/>
          <w:color w:val="000000"/>
          <w:sz w:val="28"/>
        </w:rPr>
        <w:t>‌‌‌</w:t>
      </w:r>
    </w:p>
    <w:p w:rsidR="001D4427" w:rsidRPr="00B55C97" w:rsidRDefault="001D4427">
      <w:pPr>
        <w:sectPr w:rsidR="001D4427" w:rsidRPr="00B55C97">
          <w:pgSz w:w="11906" w:h="16383"/>
          <w:pgMar w:top="1134" w:right="850" w:bottom="1134" w:left="1701" w:header="720" w:footer="720" w:gutter="0"/>
          <w:cols w:space="720"/>
        </w:sectPr>
      </w:pPr>
    </w:p>
    <w:p w:rsidR="001D4427" w:rsidRPr="00B55C97" w:rsidRDefault="00624574">
      <w:pPr>
        <w:spacing w:after="0" w:line="264" w:lineRule="auto"/>
        <w:ind w:left="120"/>
        <w:jc w:val="both"/>
      </w:pPr>
      <w:bookmarkStart w:id="3" w:name="block-3897792"/>
      <w:bookmarkEnd w:id="1"/>
      <w:r w:rsidRPr="00B55C97">
        <w:rPr>
          <w:rFonts w:ascii="Times New Roman" w:hAnsi="Times New Roman"/>
          <w:b/>
          <w:color w:val="000000"/>
          <w:sz w:val="28"/>
        </w:rPr>
        <w:lastRenderedPageBreak/>
        <w:t xml:space="preserve">СОДЕРЖАНИЕ ОБУЧЕНИЯ </w:t>
      </w:r>
    </w:p>
    <w:p w:rsidR="001D4427" w:rsidRPr="00B55C97" w:rsidRDefault="001D4427">
      <w:pPr>
        <w:spacing w:after="0" w:line="264" w:lineRule="auto"/>
        <w:ind w:left="120"/>
        <w:jc w:val="both"/>
      </w:pP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5 КЛАСС</w:t>
      </w:r>
    </w:p>
    <w:p w:rsidR="001D4427" w:rsidRPr="00B55C97" w:rsidRDefault="001D4427">
      <w:pPr>
        <w:spacing w:after="0" w:line="264" w:lineRule="auto"/>
        <w:ind w:left="120"/>
        <w:jc w:val="both"/>
      </w:pP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Натуральные числа и нуль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Натуральное число. Ряд натуральных чисел. Число 0. Изображение натуральных чисел точками на </w:t>
      </w:r>
      <w:proofErr w:type="gramStart"/>
      <w:r w:rsidRPr="00B55C97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(числовой) прямой.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Использование букв для обозначения неизвестного компонента и записи свойств арифметических действий.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Степень с натуральным показателем. Запись числа в виде суммы разрядных слагаемых.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4" w:name="_Toc124426196"/>
      <w:bookmarkEnd w:id="4"/>
      <w:r w:rsidRPr="00B55C97">
        <w:rPr>
          <w:rFonts w:ascii="Times New Roman" w:hAnsi="Times New Roman"/>
          <w:b/>
          <w:color w:val="000000"/>
          <w:sz w:val="28"/>
        </w:rPr>
        <w:t>Дроби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5" w:name="_Toc124426197"/>
      <w:bookmarkEnd w:id="5"/>
      <w:r w:rsidRPr="00B55C97">
        <w:rPr>
          <w:rFonts w:ascii="Times New Roman" w:hAnsi="Times New Roman"/>
          <w:color w:val="000000"/>
          <w:sz w:val="28"/>
        </w:rPr>
        <w:t xml:space="preserve"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</w:t>
      </w:r>
      <w:proofErr w:type="gramStart"/>
      <w:r w:rsidRPr="00B55C97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прямой. Основное свойство дроби. Сокращение дробей. Приведение дроби к новому знаменателю. Сравнение дробей.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Десятичная запись дробей. Представление десятичной дроби в виде обыкновенной. Изображение десятичных дробей точками на </w:t>
      </w:r>
      <w:proofErr w:type="gramStart"/>
      <w:r w:rsidRPr="00B55C97">
        <w:rPr>
          <w:rFonts w:ascii="Times New Roman" w:hAnsi="Times New Roman"/>
          <w:color w:val="000000"/>
          <w:sz w:val="28"/>
        </w:rPr>
        <w:t>числовой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прямой. Сравнение десятичных дробей.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lastRenderedPageBreak/>
        <w:t>Арифметические действия с десятичными дробями. Округление десятичных дробей.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D4427" w:rsidRPr="00B55C97" w:rsidRDefault="00624574">
      <w:pPr>
        <w:spacing w:after="0" w:line="264" w:lineRule="auto"/>
        <w:ind w:firstLine="600"/>
        <w:jc w:val="both"/>
      </w:pPr>
      <w:proofErr w:type="gramStart"/>
      <w:r w:rsidRPr="00B55C97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связывающие величины: скорость, время, расстояние, цена, количество, стоимость.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Единицы измерения: массы, объёма, цены, расстояния, времени, скорости. Связь между единицами измерения каждой величины.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Решение основных задач на дроби.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Представление данных в виде таблиц, столбчатых диаграмм.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6" w:name="_Toc124426198"/>
      <w:bookmarkEnd w:id="6"/>
      <w:r w:rsidRPr="00B55C97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7" w:name="_Toc124426200"/>
      <w:bookmarkEnd w:id="7"/>
      <w:proofErr w:type="gramStart"/>
      <w:r w:rsidRPr="00B55C97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окружность, круг.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Угол. Прямой, острый, тупой и развёрнутый углы.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Длина отрезка, метрические единицы длины. Длина </w:t>
      </w:r>
      <w:proofErr w:type="gramStart"/>
      <w:r w:rsidRPr="00B55C97">
        <w:rPr>
          <w:rFonts w:ascii="Times New Roman" w:hAnsi="Times New Roman"/>
          <w:color w:val="000000"/>
          <w:sz w:val="28"/>
        </w:rPr>
        <w:t>ломаной</w:t>
      </w:r>
      <w:proofErr w:type="gramEnd"/>
      <w:r w:rsidRPr="00B55C97">
        <w:rPr>
          <w:rFonts w:ascii="Times New Roman" w:hAnsi="Times New Roman"/>
          <w:color w:val="000000"/>
          <w:sz w:val="28"/>
        </w:rPr>
        <w:t>, периметр многоугольника. Измерение и построение углов с помощью транспортира.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</w:t>
      </w:r>
      <w:proofErr w:type="gramStart"/>
      <w:r w:rsidRPr="00B55C97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B55C97">
        <w:rPr>
          <w:rFonts w:ascii="Times New Roman" w:hAnsi="Times New Roman"/>
          <w:color w:val="000000"/>
          <w:sz w:val="28"/>
        </w:rPr>
        <w:t>орон и углов прямоугольника, квадрата.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Объём прямоугольного параллелепипеда, куба. Единицы измерения объёма.</w:t>
      </w: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6 КЛАСС</w:t>
      </w:r>
    </w:p>
    <w:p w:rsidR="001D4427" w:rsidRPr="00B55C97" w:rsidRDefault="001D4427">
      <w:pPr>
        <w:spacing w:after="0" w:line="264" w:lineRule="auto"/>
        <w:ind w:left="120"/>
        <w:jc w:val="both"/>
      </w:pP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Натуральные числа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</w:t>
      </w:r>
      <w:proofErr w:type="gramStart"/>
      <w:r w:rsidRPr="00B55C97">
        <w:rPr>
          <w:rFonts w:ascii="Times New Roman" w:hAnsi="Times New Roman"/>
          <w:color w:val="000000"/>
          <w:sz w:val="28"/>
        </w:rPr>
        <w:t>ств сл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ожения и умножения, распределительного свойства умножения. Округление натуральных чисел. 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8" w:name="_Toc124426201"/>
      <w:bookmarkEnd w:id="8"/>
      <w:r w:rsidRPr="00B55C97">
        <w:rPr>
          <w:rFonts w:ascii="Times New Roman" w:hAnsi="Times New Roman"/>
          <w:b/>
          <w:color w:val="000000"/>
          <w:sz w:val="28"/>
        </w:rPr>
        <w:t>Дроби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9" w:name="_Toc124426202"/>
      <w:bookmarkEnd w:id="9"/>
      <w:r w:rsidRPr="00B55C97">
        <w:rPr>
          <w:rFonts w:ascii="Times New Roman" w:hAnsi="Times New Roman"/>
          <w:color w:val="000000"/>
          <w:sz w:val="28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Отношение. Деление в данном отношении. Масштаб, пропорция. Применение пропорций при решении задач.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Положительные и отрицательные числа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Положительные и отрицательные числа. Целые числа. Модуль числа, геометрическая интерпретация модуля числа. Изображение чисел на </w:t>
      </w:r>
      <w:proofErr w:type="gramStart"/>
      <w:r w:rsidRPr="00B55C97">
        <w:rPr>
          <w:rFonts w:ascii="Times New Roman" w:hAnsi="Times New Roman"/>
          <w:color w:val="000000"/>
          <w:sz w:val="28"/>
        </w:rPr>
        <w:t>координатной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прямой. Числовые промежутки. Сравнение чисел. Арифметические действия с положительными и отрицательными числами.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10" w:name="_Toc124426203"/>
      <w:bookmarkEnd w:id="10"/>
      <w:r w:rsidRPr="00B55C97">
        <w:rPr>
          <w:rFonts w:ascii="Times New Roman" w:hAnsi="Times New Roman"/>
          <w:b/>
          <w:color w:val="000000"/>
          <w:sz w:val="28"/>
        </w:rPr>
        <w:t>Буквенные выражения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11" w:name="_Toc124426204"/>
      <w:bookmarkEnd w:id="11"/>
      <w:r w:rsidRPr="00B55C97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D4427" w:rsidRPr="00B55C97" w:rsidRDefault="00624574">
      <w:pPr>
        <w:spacing w:after="0" w:line="264" w:lineRule="auto"/>
        <w:ind w:firstLine="600"/>
        <w:jc w:val="both"/>
      </w:pPr>
      <w:proofErr w:type="gramStart"/>
      <w:r w:rsidRPr="00B55C97">
        <w:rPr>
          <w:rFonts w:ascii="Times New Roman" w:hAnsi="Times New Roman"/>
          <w:color w:val="000000"/>
          <w:sz w:val="28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Единицы измерения: массы, стоимости, расстояния, времени, скорости. Связь между единицами измерения каждой величины.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12" w:name="_Toc124426205"/>
      <w:bookmarkEnd w:id="12"/>
      <w:r w:rsidRPr="00B55C97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D4427" w:rsidRPr="00B55C97" w:rsidRDefault="00624574">
      <w:pPr>
        <w:spacing w:after="0" w:line="264" w:lineRule="auto"/>
        <w:ind w:firstLine="600"/>
        <w:jc w:val="both"/>
      </w:pPr>
      <w:proofErr w:type="gramStart"/>
      <w:r w:rsidRPr="00B55C97">
        <w:rPr>
          <w:rFonts w:ascii="Times New Roman" w:hAnsi="Times New Roman"/>
          <w:color w:val="000000"/>
          <w:sz w:val="28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  <w:proofErr w:type="gramEnd"/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Взаимное расположение двух прямых на плоскости, параллельные прямые, перпендикулярные прямые. </w:t>
      </w:r>
      <w:proofErr w:type="gramStart"/>
      <w:r w:rsidRPr="00B55C97">
        <w:rPr>
          <w:rFonts w:ascii="Times New Roman" w:hAnsi="Times New Roman"/>
          <w:color w:val="000000"/>
          <w:sz w:val="28"/>
        </w:rPr>
        <w:t>Измерение расстояний: между двумя точками, от точки до прямой, длина маршрута на квадратной сетке.</w:t>
      </w:r>
      <w:proofErr w:type="gramEnd"/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</w:t>
      </w:r>
      <w:proofErr w:type="gramStart"/>
      <w:r w:rsidRPr="00B55C97">
        <w:rPr>
          <w:rFonts w:ascii="Times New Roman" w:hAnsi="Times New Roman"/>
          <w:color w:val="000000"/>
          <w:sz w:val="28"/>
        </w:rPr>
        <w:t>ств ст</w:t>
      </w:r>
      <w:proofErr w:type="gramEnd"/>
      <w:r w:rsidRPr="00B55C97">
        <w:rPr>
          <w:rFonts w:ascii="Times New Roman" w:hAnsi="Times New Roman"/>
          <w:color w:val="000000"/>
          <w:sz w:val="28"/>
        </w:rPr>
        <w:t>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Симметрия: центральная, осевая и зеркальная симметрии.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Построение симметричных фигур.</w:t>
      </w:r>
    </w:p>
    <w:p w:rsidR="001D4427" w:rsidRPr="00B55C97" w:rsidRDefault="00624574">
      <w:pPr>
        <w:spacing w:after="0" w:line="264" w:lineRule="auto"/>
        <w:ind w:firstLine="600"/>
        <w:jc w:val="both"/>
      </w:pPr>
      <w:proofErr w:type="gramStart"/>
      <w:r w:rsidRPr="00B55C97">
        <w:rPr>
          <w:rFonts w:ascii="Times New Roman" w:hAnsi="Times New Roman"/>
          <w:color w:val="000000"/>
          <w:sz w:val="28"/>
        </w:rPr>
        <w:t>Наглядные представления о пространственных фигурах: параллелепипед, куб, призма, пирамида, конус, цилиндр, шар и сфера.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color w:val="000000"/>
          <w:sz w:val="28"/>
        </w:rPr>
        <w:t>Понятие объёма, единицы измерения объёма. Объём прямоугольного параллелепипеда, куба.</w:t>
      </w:r>
    </w:p>
    <w:p w:rsidR="001D4427" w:rsidRPr="00B55C97" w:rsidRDefault="001D4427">
      <w:pPr>
        <w:sectPr w:rsidR="001D4427" w:rsidRPr="00B55C97">
          <w:pgSz w:w="11906" w:h="16383"/>
          <w:pgMar w:top="1134" w:right="850" w:bottom="1134" w:left="1701" w:header="720" w:footer="720" w:gutter="0"/>
          <w:cols w:space="720"/>
        </w:sectPr>
      </w:pPr>
    </w:p>
    <w:p w:rsidR="001D4427" w:rsidRPr="00B55C97" w:rsidRDefault="00624574">
      <w:pPr>
        <w:spacing w:after="0" w:line="264" w:lineRule="auto"/>
        <w:ind w:left="120"/>
        <w:jc w:val="both"/>
      </w:pPr>
      <w:bookmarkStart w:id="13" w:name="block-3897793"/>
      <w:bookmarkEnd w:id="3"/>
      <w:r w:rsidRPr="00B55C97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D4427" w:rsidRPr="00B55C97" w:rsidRDefault="001D4427">
      <w:pPr>
        <w:spacing w:after="0" w:line="264" w:lineRule="auto"/>
        <w:ind w:left="120"/>
        <w:jc w:val="both"/>
      </w:pP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1D4427" w:rsidRPr="00B55C97" w:rsidRDefault="001D4427">
      <w:pPr>
        <w:spacing w:after="0" w:line="264" w:lineRule="auto"/>
        <w:ind w:left="120"/>
        <w:jc w:val="both"/>
      </w:pP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 xml:space="preserve">Личностные результаты </w:t>
      </w:r>
      <w:r w:rsidRPr="00B55C97">
        <w:rPr>
          <w:rFonts w:ascii="Times New Roman" w:hAnsi="Times New Roman"/>
          <w:color w:val="000000"/>
          <w:sz w:val="28"/>
        </w:rPr>
        <w:t>освоения программы учебного курса «Математика» характеризуются: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1) патриотическое воспитание: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2) гражданское и духовно-нравственное воспитание: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3) трудовое воспитание: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4) эстетическое воспитание: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</w:r>
      <w:proofErr w:type="spellStart"/>
      <w:r w:rsidRPr="00B55C97">
        <w:rPr>
          <w:rFonts w:ascii="Times New Roman" w:hAnsi="Times New Roman"/>
          <w:color w:val="000000"/>
          <w:sz w:val="28"/>
        </w:rPr>
        <w:t>сформированностью</w:t>
      </w:r>
      <w:proofErr w:type="spellEnd"/>
      <w:r w:rsidRPr="00B55C97">
        <w:rPr>
          <w:rFonts w:ascii="Times New Roman" w:hAnsi="Times New Roman"/>
          <w:color w:val="000000"/>
          <w:sz w:val="28"/>
        </w:rPr>
        <w:t xml:space="preserve"> навыка рефлексии, признанием своего права на ошибку и такого же права другого человека;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7) экологическое воспитание: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8) адаптация к изменяющимся условиям социальной и природной среды: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1D4427" w:rsidRPr="00B55C97" w:rsidRDefault="001D4427">
      <w:pPr>
        <w:spacing w:after="0" w:line="264" w:lineRule="auto"/>
        <w:ind w:left="120"/>
        <w:jc w:val="both"/>
      </w:pP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1D4427" w:rsidRPr="00B55C97" w:rsidRDefault="001D4427">
      <w:pPr>
        <w:spacing w:after="0" w:line="264" w:lineRule="auto"/>
        <w:ind w:left="120"/>
        <w:jc w:val="both"/>
      </w:pP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D4427" w:rsidRPr="00B55C97" w:rsidRDefault="00624574">
      <w:pPr>
        <w:numPr>
          <w:ilvl w:val="0"/>
          <w:numId w:val="2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D4427" w:rsidRPr="00B55C97" w:rsidRDefault="00624574">
      <w:pPr>
        <w:numPr>
          <w:ilvl w:val="0"/>
          <w:numId w:val="2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D4427" w:rsidRPr="00B55C97" w:rsidRDefault="00624574">
      <w:pPr>
        <w:numPr>
          <w:ilvl w:val="0"/>
          <w:numId w:val="2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D4427" w:rsidRPr="00B55C97" w:rsidRDefault="00624574">
      <w:pPr>
        <w:numPr>
          <w:ilvl w:val="0"/>
          <w:numId w:val="2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D4427" w:rsidRPr="00B55C97" w:rsidRDefault="00624574">
      <w:pPr>
        <w:numPr>
          <w:ilvl w:val="0"/>
          <w:numId w:val="2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B55C97">
        <w:rPr>
          <w:rFonts w:ascii="Times New Roman" w:hAnsi="Times New Roman"/>
          <w:color w:val="000000"/>
          <w:sz w:val="28"/>
        </w:rPr>
        <w:t>контрпримеры</w:t>
      </w:r>
      <w:proofErr w:type="spellEnd"/>
      <w:r w:rsidRPr="00B55C97">
        <w:rPr>
          <w:rFonts w:ascii="Times New Roman" w:hAnsi="Times New Roman"/>
          <w:color w:val="000000"/>
          <w:sz w:val="28"/>
        </w:rPr>
        <w:t>, обосновывать собственные рассуждения;</w:t>
      </w:r>
    </w:p>
    <w:p w:rsidR="001D4427" w:rsidRPr="00B55C97" w:rsidRDefault="00624574">
      <w:pPr>
        <w:numPr>
          <w:ilvl w:val="0"/>
          <w:numId w:val="2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B55C97">
        <w:rPr>
          <w:rFonts w:ascii="Times New Roman" w:hAnsi="Times New Roman"/>
          <w:color w:val="000000"/>
          <w:sz w:val="28"/>
        </w:rPr>
        <w:t>:</w:t>
      </w:r>
    </w:p>
    <w:p w:rsidR="001D4427" w:rsidRPr="00B55C97" w:rsidRDefault="00624574">
      <w:pPr>
        <w:numPr>
          <w:ilvl w:val="0"/>
          <w:numId w:val="3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D4427" w:rsidRPr="00B55C97" w:rsidRDefault="00624574">
      <w:pPr>
        <w:numPr>
          <w:ilvl w:val="0"/>
          <w:numId w:val="3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D4427" w:rsidRPr="00B55C97" w:rsidRDefault="00624574">
      <w:pPr>
        <w:numPr>
          <w:ilvl w:val="0"/>
          <w:numId w:val="3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D4427" w:rsidRPr="00B55C97" w:rsidRDefault="00624574">
      <w:pPr>
        <w:numPr>
          <w:ilvl w:val="0"/>
          <w:numId w:val="3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D4427" w:rsidRPr="00B55C97" w:rsidRDefault="00624574">
      <w:pPr>
        <w:numPr>
          <w:ilvl w:val="0"/>
          <w:numId w:val="4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выявлять недостаточность и избыточность информации, данных, необходимых для решения задачи;</w:t>
      </w:r>
    </w:p>
    <w:p w:rsidR="001D4427" w:rsidRPr="00B55C97" w:rsidRDefault="00624574">
      <w:pPr>
        <w:numPr>
          <w:ilvl w:val="0"/>
          <w:numId w:val="4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D4427" w:rsidRPr="00B55C97" w:rsidRDefault="00624574">
      <w:pPr>
        <w:numPr>
          <w:ilvl w:val="0"/>
          <w:numId w:val="4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D4427" w:rsidRPr="00B55C97" w:rsidRDefault="00624574">
      <w:pPr>
        <w:numPr>
          <w:ilvl w:val="0"/>
          <w:numId w:val="4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D4427" w:rsidRPr="00B55C97" w:rsidRDefault="00624574">
      <w:pPr>
        <w:numPr>
          <w:ilvl w:val="0"/>
          <w:numId w:val="5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B55C97">
        <w:rPr>
          <w:rFonts w:ascii="Times New Roman" w:hAnsi="Times New Roman"/>
          <w:color w:val="000000"/>
          <w:sz w:val="28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D4427" w:rsidRPr="00B55C97" w:rsidRDefault="00624574">
      <w:pPr>
        <w:numPr>
          <w:ilvl w:val="0"/>
          <w:numId w:val="5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D4427" w:rsidRPr="00B55C97" w:rsidRDefault="00624574">
      <w:pPr>
        <w:numPr>
          <w:ilvl w:val="0"/>
          <w:numId w:val="5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D4427" w:rsidRPr="00B55C97" w:rsidRDefault="00624574">
      <w:pPr>
        <w:numPr>
          <w:ilvl w:val="0"/>
          <w:numId w:val="5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D4427" w:rsidRPr="00B55C97" w:rsidRDefault="00624574">
      <w:pPr>
        <w:numPr>
          <w:ilvl w:val="0"/>
          <w:numId w:val="5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D4427" w:rsidRPr="00B55C97" w:rsidRDefault="00624574">
      <w:pPr>
        <w:numPr>
          <w:ilvl w:val="0"/>
          <w:numId w:val="5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1D4427" w:rsidRPr="00B55C97" w:rsidRDefault="001D4427">
      <w:pPr>
        <w:spacing w:after="0" w:line="264" w:lineRule="auto"/>
        <w:ind w:left="120"/>
        <w:jc w:val="both"/>
      </w:pP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1D4427" w:rsidRPr="00B55C97" w:rsidRDefault="00624574">
      <w:pPr>
        <w:numPr>
          <w:ilvl w:val="0"/>
          <w:numId w:val="6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D4427" w:rsidRPr="00B55C97" w:rsidRDefault="00624574">
      <w:pPr>
        <w:numPr>
          <w:ilvl w:val="0"/>
          <w:numId w:val="7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владеть способами самопроверки, самоконтроля процесса и результата решения математической задачи;</w:t>
      </w:r>
    </w:p>
    <w:p w:rsidR="001D4427" w:rsidRPr="00B55C97" w:rsidRDefault="00624574">
      <w:pPr>
        <w:numPr>
          <w:ilvl w:val="0"/>
          <w:numId w:val="7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D4427" w:rsidRPr="00B55C97" w:rsidRDefault="00624574">
      <w:pPr>
        <w:numPr>
          <w:ilvl w:val="0"/>
          <w:numId w:val="7"/>
        </w:numPr>
        <w:spacing w:after="0" w:line="264" w:lineRule="auto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B55C97">
        <w:rPr>
          <w:rFonts w:ascii="Times New Roman" w:hAnsi="Times New Roman"/>
          <w:color w:val="000000"/>
          <w:sz w:val="28"/>
        </w:rPr>
        <w:t>недостижения</w:t>
      </w:r>
      <w:proofErr w:type="spellEnd"/>
      <w:r w:rsidRPr="00B55C97">
        <w:rPr>
          <w:rFonts w:ascii="Times New Roman" w:hAnsi="Times New Roman"/>
          <w:color w:val="000000"/>
          <w:sz w:val="28"/>
        </w:rPr>
        <w:t xml:space="preserve"> цели, находить ошибку, давать оценку приобретённому опыту.</w:t>
      </w:r>
    </w:p>
    <w:p w:rsidR="001D4427" w:rsidRPr="00B55C97" w:rsidRDefault="001D4427">
      <w:pPr>
        <w:spacing w:after="0" w:line="264" w:lineRule="auto"/>
        <w:ind w:left="120"/>
        <w:jc w:val="both"/>
      </w:pPr>
    </w:p>
    <w:p w:rsidR="001D4427" w:rsidRPr="00B55C97" w:rsidRDefault="00624574">
      <w:pPr>
        <w:spacing w:after="0" w:line="264" w:lineRule="auto"/>
        <w:ind w:left="120"/>
        <w:jc w:val="both"/>
      </w:pPr>
      <w:r w:rsidRPr="00B55C97">
        <w:rPr>
          <w:rFonts w:ascii="Times New Roman" w:hAnsi="Times New Roman"/>
          <w:b/>
          <w:color w:val="000000"/>
          <w:sz w:val="28"/>
        </w:rPr>
        <w:t xml:space="preserve">ПРЕДМЕТНЫЕ РЕЗУЛЬТАТЫ </w:t>
      </w:r>
    </w:p>
    <w:p w:rsidR="001D4427" w:rsidRPr="00B55C97" w:rsidRDefault="001D4427">
      <w:pPr>
        <w:spacing w:after="0" w:line="264" w:lineRule="auto"/>
        <w:ind w:left="120"/>
        <w:jc w:val="both"/>
      </w:pP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B55C97">
        <w:rPr>
          <w:rFonts w:ascii="Times New Roman" w:hAnsi="Times New Roman"/>
          <w:b/>
          <w:color w:val="000000"/>
          <w:sz w:val="28"/>
        </w:rPr>
        <w:t>в 5 классе</w:t>
      </w:r>
      <w:r w:rsidRPr="00B55C9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55C9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14" w:name="_Toc124426208"/>
      <w:bookmarkEnd w:id="14"/>
      <w:r w:rsidRPr="00B55C97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Соотносить точку на координатной (числовой) прямой с соответствующим ей числом и изображать натуральные числа точками </w:t>
      </w:r>
      <w:proofErr w:type="gramStart"/>
      <w:r w:rsidRPr="00B55C97">
        <w:rPr>
          <w:rFonts w:ascii="Times New Roman" w:hAnsi="Times New Roman"/>
          <w:color w:val="000000"/>
          <w:sz w:val="28"/>
        </w:rPr>
        <w:t>на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координатной (числовой) прямой.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Выполнять арифметические действия с натуральными числами, с обыкновенными дробями в простейших случаях.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Выполнять проверку, прикидку результата вычислений.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Округлять натуральные числа.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15" w:name="_Toc124426209"/>
      <w:bookmarkEnd w:id="15"/>
      <w:r w:rsidRPr="00B55C97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D4427" w:rsidRPr="00B55C97" w:rsidRDefault="00624574">
      <w:pPr>
        <w:spacing w:after="0" w:line="264" w:lineRule="auto"/>
        <w:ind w:firstLine="600"/>
        <w:jc w:val="both"/>
      </w:pPr>
      <w:proofErr w:type="gramStart"/>
      <w:r w:rsidRPr="00B55C97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стоимость.</w:t>
      </w:r>
      <w:proofErr w:type="gramEnd"/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Использовать краткие записи, схемы, таблицы, обозначения при решении задач.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16" w:name="_Toc124426210"/>
      <w:bookmarkEnd w:id="16"/>
      <w:r w:rsidRPr="00B55C97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D4427" w:rsidRPr="00B55C97" w:rsidRDefault="00624574">
      <w:pPr>
        <w:spacing w:after="0" w:line="264" w:lineRule="auto"/>
        <w:ind w:firstLine="600"/>
        <w:jc w:val="both"/>
      </w:pPr>
      <w:proofErr w:type="gramStart"/>
      <w:r w:rsidRPr="00B55C97">
        <w:rPr>
          <w:rFonts w:ascii="Times New Roman" w:hAnsi="Times New Roman"/>
          <w:color w:val="000000"/>
          <w:sz w:val="28"/>
        </w:rPr>
        <w:t>Пользоваться геометрическими понятиями: точка, прямая, отрезок, луч, угол, многоугольник, окружность, круг.</w:t>
      </w:r>
      <w:proofErr w:type="gramEnd"/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фигур.</w:t>
      </w:r>
    </w:p>
    <w:p w:rsidR="001D4427" w:rsidRPr="00B55C97" w:rsidRDefault="00624574">
      <w:pPr>
        <w:spacing w:after="0" w:line="264" w:lineRule="auto"/>
        <w:ind w:firstLine="600"/>
        <w:jc w:val="both"/>
      </w:pPr>
      <w:proofErr w:type="gramStart"/>
      <w:r w:rsidRPr="00B55C97">
        <w:rPr>
          <w:rFonts w:ascii="Times New Roman" w:hAnsi="Times New Roman"/>
          <w:color w:val="000000"/>
          <w:sz w:val="28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  <w:proofErr w:type="gramEnd"/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D4427" w:rsidRPr="00B55C97" w:rsidRDefault="00624574">
      <w:pPr>
        <w:spacing w:after="0" w:line="264" w:lineRule="auto"/>
        <w:ind w:firstLine="600"/>
        <w:jc w:val="both"/>
      </w:pPr>
      <w:proofErr w:type="gramStart"/>
      <w:r w:rsidRPr="00B55C97">
        <w:rPr>
          <w:rFonts w:ascii="Times New Roman" w:hAnsi="Times New Roman"/>
          <w:color w:val="000000"/>
          <w:sz w:val="28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  <w:proofErr w:type="gramEnd"/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Вычислять объём куба, параллелепипеда по заданным измерениям, пользоваться единицами измерения объёма.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Решать несложные задачи на измерение геометрических величин в практических ситуациях.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B55C97">
        <w:rPr>
          <w:rFonts w:ascii="Times New Roman" w:hAnsi="Times New Roman"/>
          <w:b/>
          <w:color w:val="000000"/>
          <w:sz w:val="28"/>
        </w:rPr>
        <w:t>в 6 классе</w:t>
      </w:r>
      <w:r w:rsidRPr="00B55C97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B55C97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B55C97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результаты: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17" w:name="_Toc124426211"/>
      <w:bookmarkEnd w:id="17"/>
      <w:r w:rsidRPr="00B55C97">
        <w:rPr>
          <w:rFonts w:ascii="Times New Roman" w:hAnsi="Times New Roman"/>
          <w:b/>
          <w:color w:val="000000"/>
          <w:sz w:val="28"/>
        </w:rPr>
        <w:t>Числа и вычисления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D4427" w:rsidRPr="00B55C97" w:rsidRDefault="00624574">
      <w:pPr>
        <w:spacing w:after="0" w:line="264" w:lineRule="auto"/>
        <w:ind w:firstLine="600"/>
        <w:jc w:val="both"/>
      </w:pPr>
      <w:proofErr w:type="gramStart"/>
      <w:r w:rsidRPr="00B55C97">
        <w:rPr>
          <w:rFonts w:ascii="Times New Roman" w:hAnsi="Times New Roman"/>
          <w:color w:val="000000"/>
          <w:sz w:val="28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  <w:proofErr w:type="gramEnd"/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Соотносить точки в прямоугольной системе координат с координатами этой точки.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Округлять целые числа и десятичные дроби, находить приближения чисел.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18" w:name="_Toc124426212"/>
      <w:bookmarkEnd w:id="18"/>
      <w:r w:rsidRPr="00B55C97">
        <w:rPr>
          <w:rFonts w:ascii="Times New Roman" w:hAnsi="Times New Roman"/>
          <w:b/>
          <w:color w:val="000000"/>
          <w:sz w:val="28"/>
        </w:rPr>
        <w:t>Числовые и буквенные выражения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Пользоваться признаками делимости, раскладывать натуральные числа на простые множители.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Пользоваться масштабом, составлять пропорции и отношения. 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Находить неизвестный компонент равенства.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19" w:name="_Toc124426213"/>
      <w:bookmarkEnd w:id="19"/>
      <w:r w:rsidRPr="00B55C97">
        <w:rPr>
          <w:rFonts w:ascii="Times New Roman" w:hAnsi="Times New Roman"/>
          <w:b/>
          <w:color w:val="000000"/>
          <w:sz w:val="28"/>
        </w:rPr>
        <w:t>Решение текстовых задач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Решать многошаговые текстовые задачи арифметическим способом.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D4427" w:rsidRPr="00B55C97" w:rsidRDefault="00624574">
      <w:pPr>
        <w:spacing w:after="0" w:line="264" w:lineRule="auto"/>
        <w:ind w:firstLine="600"/>
        <w:jc w:val="both"/>
      </w:pPr>
      <w:proofErr w:type="gramStart"/>
      <w:r w:rsidRPr="00B55C97">
        <w:rPr>
          <w:rFonts w:ascii="Times New Roman" w:hAnsi="Times New Roman"/>
          <w:color w:val="000000"/>
          <w:sz w:val="28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  <w:proofErr w:type="gramEnd"/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Составлять буквенные выражения по условию задачи.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Представлять информацию с помощью таблиц, линейной и столбчатой диаграмм.</w:t>
      </w:r>
    </w:p>
    <w:p w:rsidR="001D4427" w:rsidRPr="00B55C97" w:rsidRDefault="00624574">
      <w:pPr>
        <w:spacing w:after="0" w:line="264" w:lineRule="auto"/>
        <w:ind w:firstLine="600"/>
        <w:jc w:val="both"/>
      </w:pPr>
      <w:bookmarkStart w:id="20" w:name="_Toc124426214"/>
      <w:bookmarkEnd w:id="20"/>
      <w:r w:rsidRPr="00B55C97">
        <w:rPr>
          <w:rFonts w:ascii="Times New Roman" w:hAnsi="Times New Roman"/>
          <w:b/>
          <w:color w:val="000000"/>
          <w:sz w:val="28"/>
        </w:rPr>
        <w:t>Наглядная геометрия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B55C97">
        <w:rPr>
          <w:rFonts w:ascii="Times New Roman" w:hAnsi="Times New Roman"/>
          <w:color w:val="000000"/>
          <w:sz w:val="28"/>
        </w:rPr>
        <w:lastRenderedPageBreak/>
        <w:t>мерой углов, распознавать на чертежах острый, прямой, развёрнутый и тупой углы.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D4427" w:rsidRPr="00B55C97" w:rsidRDefault="00624574">
      <w:pPr>
        <w:spacing w:after="0" w:line="264" w:lineRule="auto"/>
        <w:ind w:firstLine="600"/>
        <w:jc w:val="both"/>
      </w:pPr>
      <w:proofErr w:type="gramStart"/>
      <w:r w:rsidRPr="00B55C97">
        <w:rPr>
          <w:rFonts w:ascii="Times New Roman" w:hAnsi="Times New Roman"/>
          <w:color w:val="000000"/>
          <w:sz w:val="28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  <w:proofErr w:type="gramEnd"/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D4427" w:rsidRPr="00B55C97" w:rsidRDefault="00624574">
      <w:pPr>
        <w:spacing w:after="0" w:line="264" w:lineRule="auto"/>
        <w:ind w:firstLine="600"/>
        <w:jc w:val="both"/>
      </w:pPr>
      <w:proofErr w:type="gramStart"/>
      <w:r w:rsidRPr="00B55C97">
        <w:rPr>
          <w:rFonts w:ascii="Times New Roman" w:hAnsi="Times New Roman"/>
          <w:color w:val="000000"/>
          <w:sz w:val="28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  <w:proofErr w:type="gramEnd"/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Изображать на клетчатой бумаге прямоугольный параллелепипед.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D4427" w:rsidRPr="00B55C97" w:rsidRDefault="00624574">
      <w:pPr>
        <w:spacing w:after="0" w:line="264" w:lineRule="auto"/>
        <w:ind w:firstLine="600"/>
        <w:jc w:val="both"/>
      </w:pPr>
      <w:r w:rsidRPr="00B55C97">
        <w:rPr>
          <w:rFonts w:ascii="Times New Roman" w:hAnsi="Times New Roman"/>
          <w:color w:val="000000"/>
          <w:sz w:val="28"/>
        </w:rPr>
        <w:t>Решать несложные задачи на нахождение геометрических величин в практических ситуациях.</w:t>
      </w:r>
    </w:p>
    <w:p w:rsidR="001D4427" w:rsidRPr="00B55C97" w:rsidRDefault="001D4427">
      <w:pPr>
        <w:sectPr w:rsidR="001D4427" w:rsidRPr="00B55C97">
          <w:pgSz w:w="11906" w:h="16383"/>
          <w:pgMar w:top="1134" w:right="850" w:bottom="1134" w:left="1701" w:header="720" w:footer="720" w:gutter="0"/>
          <w:cols w:space="720"/>
        </w:sectPr>
      </w:pPr>
    </w:p>
    <w:p w:rsidR="001D4427" w:rsidRPr="00B55C97" w:rsidRDefault="00624574">
      <w:pPr>
        <w:spacing w:after="0"/>
        <w:ind w:left="120"/>
      </w:pPr>
      <w:bookmarkStart w:id="21" w:name="block-3897789"/>
      <w:bookmarkEnd w:id="13"/>
      <w:r w:rsidRPr="00B55C97"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1D4427" w:rsidRPr="00B55C97" w:rsidRDefault="00624574">
      <w:pPr>
        <w:spacing w:after="0"/>
        <w:ind w:left="120"/>
      </w:pPr>
      <w:r w:rsidRPr="00B55C97"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1D4427" w:rsidRPr="00B55C9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427" w:rsidRPr="00B55C97" w:rsidRDefault="001D442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4427" w:rsidRPr="00B55C97" w:rsidRDefault="001D44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4427" w:rsidRPr="00B55C97" w:rsidRDefault="001D4427">
            <w:pPr>
              <w:spacing w:after="0"/>
              <w:ind w:left="135"/>
            </w:pPr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7" w:rsidRPr="00B55C97" w:rsidRDefault="001D44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7" w:rsidRPr="00B55C97" w:rsidRDefault="001D442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4427" w:rsidRPr="00B55C97" w:rsidRDefault="001D442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4427" w:rsidRPr="00B55C97" w:rsidRDefault="001D442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4427" w:rsidRPr="00B55C97" w:rsidRDefault="001D44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7" w:rsidRPr="00B55C97" w:rsidRDefault="001D4427"/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https://m.edsoo.ru/7f4131ce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/>
        </w:tc>
      </w:tr>
    </w:tbl>
    <w:p w:rsidR="001D4427" w:rsidRPr="00B55C97" w:rsidRDefault="001D4427">
      <w:pPr>
        <w:sectPr w:rsidR="001D4427" w:rsidRPr="00B55C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D4427" w:rsidRPr="00B55C97" w:rsidRDefault="00624574">
      <w:pPr>
        <w:spacing w:after="0"/>
        <w:ind w:left="120"/>
      </w:pPr>
      <w:r w:rsidRPr="00B55C97"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1D4427" w:rsidRPr="00B55C97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spellStart"/>
            <w:proofErr w:type="gramStart"/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proofErr w:type="gramEnd"/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>/</w:t>
            </w:r>
            <w:proofErr w:type="spellStart"/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spellEnd"/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1D4427" w:rsidRPr="00B55C97" w:rsidRDefault="001D4427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D4427" w:rsidRPr="00B55C97" w:rsidRDefault="001D4427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D4427" w:rsidRPr="00B55C97" w:rsidRDefault="001D4427">
            <w:pPr>
              <w:spacing w:after="0"/>
              <w:ind w:left="135"/>
            </w:pPr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7" w:rsidRPr="00B55C97" w:rsidRDefault="001D442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7" w:rsidRPr="00B55C97" w:rsidRDefault="001D4427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D4427" w:rsidRPr="00B55C97" w:rsidRDefault="001D4427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D4427" w:rsidRPr="00B55C97" w:rsidRDefault="001D4427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D4427" w:rsidRPr="00B55C97" w:rsidRDefault="001D442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D4427" w:rsidRPr="00B55C97" w:rsidRDefault="001D4427"/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Наглядная геометрия. </w:t>
            </w:r>
            <w:proofErr w:type="gramStart"/>
            <w:r w:rsidRPr="00B55C97">
              <w:rPr>
                <w:rFonts w:ascii="Times New Roman" w:hAnsi="Times New Roman"/>
                <w:color w:val="000000"/>
                <w:sz w:val="24"/>
              </w:rPr>
              <w:t>Прямые на плоскости</w:t>
            </w:r>
            <w:proofErr w:type="gramEnd"/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B55C97">
                <w:rPr>
                  <w:rFonts w:ascii="Times New Roman" w:hAnsi="Times New Roman"/>
                  <w:color w:val="0000FF"/>
                  <w:u w:val="single"/>
                </w:rPr>
                <w:t>https://m.edsoo.ru/7f414736</w:t>
              </w:r>
            </w:hyperlink>
          </w:p>
        </w:tc>
      </w:tr>
      <w:tr w:rsidR="001D4427" w:rsidRPr="00B55C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624574">
            <w:pPr>
              <w:spacing w:after="0"/>
              <w:ind w:left="135"/>
              <w:jc w:val="center"/>
            </w:pPr>
            <w:r w:rsidRPr="00B55C97"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D4427" w:rsidRPr="00B55C97" w:rsidRDefault="001D4427"/>
        </w:tc>
      </w:tr>
    </w:tbl>
    <w:p w:rsidR="001D4427" w:rsidRPr="00B55C97" w:rsidRDefault="001D4427">
      <w:pPr>
        <w:sectPr w:rsidR="001D4427" w:rsidRPr="00B55C9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521F9" w:rsidRDefault="005521F9" w:rsidP="005521F9">
      <w:pPr>
        <w:spacing w:after="0"/>
        <w:ind w:left="120"/>
        <w:jc w:val="center"/>
      </w:pPr>
      <w:bookmarkStart w:id="22" w:name="block-3897788"/>
      <w:bookmarkEnd w:id="21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5521F9" w:rsidRDefault="005521F9" w:rsidP="005521F9">
      <w:pPr>
        <w:spacing w:after="0" w:line="48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5521F9" w:rsidRDefault="005521F9" w:rsidP="005521F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 xml:space="preserve">​‌• Математика (в 2 частях), 5 класс/ </w:t>
      </w:r>
      <w:proofErr w:type="spellStart"/>
      <w:r>
        <w:rPr>
          <w:rFonts w:ascii="Times New Roman" w:hAnsi="Times New Roman"/>
          <w:color w:val="000000"/>
          <w:sz w:val="28"/>
        </w:rPr>
        <w:t>Виленкин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Н.Я., </w:t>
      </w:r>
      <w:proofErr w:type="gramStart"/>
      <w:r>
        <w:rPr>
          <w:rFonts w:ascii="Times New Roman" w:hAnsi="Times New Roman"/>
          <w:color w:val="000000"/>
          <w:sz w:val="28"/>
        </w:rPr>
        <w:t>Жохов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В.И., Чесноков А.С., Александрова Л.А., </w:t>
      </w:r>
      <w:proofErr w:type="spellStart"/>
      <w:r>
        <w:rPr>
          <w:rFonts w:ascii="Times New Roman" w:hAnsi="Times New Roman"/>
          <w:color w:val="000000"/>
          <w:sz w:val="28"/>
        </w:rPr>
        <w:t>Шварцбурд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«Просвещение»,2021г.</w:t>
      </w:r>
      <w:r>
        <w:rPr>
          <w:sz w:val="28"/>
        </w:rPr>
        <w:br/>
      </w:r>
      <w:bookmarkStart w:id="23" w:name="d7c2c798-9b73-44dc-9a35-b94ca1af2727"/>
      <w:r>
        <w:rPr>
          <w:rFonts w:ascii="Times New Roman" w:hAnsi="Times New Roman"/>
          <w:color w:val="000000"/>
          <w:sz w:val="28"/>
        </w:rPr>
        <w:t xml:space="preserve"> • Математика (в 2 частях), 6 класс/ </w:t>
      </w:r>
      <w:proofErr w:type="spellStart"/>
      <w:r>
        <w:rPr>
          <w:rFonts w:ascii="Times New Roman" w:hAnsi="Times New Roman"/>
          <w:color w:val="000000"/>
          <w:sz w:val="28"/>
        </w:rPr>
        <w:t>Виленкин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Н.Я., </w:t>
      </w:r>
      <w:proofErr w:type="gramStart"/>
      <w:r>
        <w:rPr>
          <w:rFonts w:ascii="Times New Roman" w:hAnsi="Times New Roman"/>
          <w:color w:val="000000"/>
          <w:sz w:val="28"/>
        </w:rPr>
        <w:t>Жохов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В.И., Чесноков А.С., Александрова Л.А., </w:t>
      </w:r>
      <w:proofErr w:type="spellStart"/>
      <w:r>
        <w:rPr>
          <w:rFonts w:ascii="Times New Roman" w:hAnsi="Times New Roman"/>
          <w:color w:val="000000"/>
          <w:sz w:val="28"/>
        </w:rPr>
        <w:t>Шварцбурд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</w:t>
      </w:r>
      <w:bookmarkEnd w:id="23"/>
      <w:r>
        <w:rPr>
          <w:rFonts w:ascii="Times New Roman" w:hAnsi="Times New Roman"/>
          <w:color w:val="000000"/>
          <w:sz w:val="28"/>
        </w:rPr>
        <w:t>‌​</w:t>
      </w:r>
      <w:bookmarkStart w:id="24" w:name="_GoBack"/>
      <w:bookmarkEnd w:id="24"/>
      <w:r>
        <w:rPr>
          <w:rFonts w:ascii="Times New Roman" w:hAnsi="Times New Roman"/>
          <w:color w:val="000000"/>
          <w:sz w:val="28"/>
        </w:rPr>
        <w:t>,2021г.</w:t>
      </w:r>
    </w:p>
    <w:p w:rsidR="005521F9" w:rsidRDefault="005521F9" w:rsidP="005521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5521F9" w:rsidRDefault="005521F9" w:rsidP="005521F9">
      <w:pPr>
        <w:spacing w:after="0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​• Математика (в 2 частях), 5 класс/ </w:t>
      </w:r>
      <w:proofErr w:type="spellStart"/>
      <w:r>
        <w:rPr>
          <w:rFonts w:ascii="Times New Roman" w:hAnsi="Times New Roman"/>
          <w:color w:val="000000"/>
          <w:sz w:val="28"/>
        </w:rPr>
        <w:t>Виленкин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Н.Я., Жохов В.И., Чесноков А.С., Александрова Л.А., </w:t>
      </w:r>
      <w:proofErr w:type="spellStart"/>
      <w:r>
        <w:rPr>
          <w:rFonts w:ascii="Times New Roman" w:hAnsi="Times New Roman"/>
          <w:color w:val="000000"/>
          <w:sz w:val="28"/>
        </w:rPr>
        <w:t>Шварцбурд</w:t>
      </w:r>
      <w:proofErr w:type="spellEnd"/>
      <w:r>
        <w:rPr>
          <w:rFonts w:ascii="Times New Roman" w:hAnsi="Times New Roman"/>
          <w:color w:val="000000"/>
          <w:sz w:val="28"/>
        </w:rPr>
        <w:t xml:space="preserve"> С.И., Акционерное общество «Издательство «Просвещение»</w:t>
      </w:r>
      <w:r>
        <w:rPr>
          <w:rFonts w:ascii="Times New Roman" w:hAnsi="Times New Roman"/>
          <w:color w:val="000000"/>
          <w:sz w:val="28"/>
        </w:rPr>
        <w:br/>
        <w:t>• Математика</w:t>
      </w:r>
      <w:proofErr w:type="gramStart"/>
      <w:r>
        <w:rPr>
          <w:rFonts w:ascii="Times New Roman" w:hAnsi="Times New Roman"/>
          <w:color w:val="000000"/>
          <w:sz w:val="28"/>
        </w:rPr>
        <w:t xml:space="preserve"> :</w:t>
      </w:r>
      <w:proofErr w:type="gramEnd"/>
      <w:r>
        <w:rPr>
          <w:rFonts w:ascii="Times New Roman" w:hAnsi="Times New Roman"/>
          <w:color w:val="000000"/>
          <w:sz w:val="28"/>
        </w:rPr>
        <w:t xml:space="preserve"> 5—6-е классы : базовый уровень : методическое пособие к предметной линии учебников по математике Н. Я. </w:t>
      </w:r>
      <w:proofErr w:type="spellStart"/>
      <w:r>
        <w:rPr>
          <w:rFonts w:ascii="Times New Roman" w:hAnsi="Times New Roman"/>
          <w:color w:val="000000"/>
          <w:sz w:val="28"/>
        </w:rPr>
        <w:t>Виленкина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И. Жохова, А. С. </w:t>
      </w:r>
      <w:proofErr w:type="spellStart"/>
      <w:r>
        <w:rPr>
          <w:rFonts w:ascii="Times New Roman" w:hAnsi="Times New Roman"/>
          <w:color w:val="000000"/>
          <w:sz w:val="28"/>
        </w:rPr>
        <w:t>Чеснокова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др.— Москва : Просвещение</w:t>
      </w:r>
      <w:r>
        <w:rPr>
          <w:rFonts w:ascii="Times New Roman" w:hAnsi="Times New Roman"/>
          <w:color w:val="000000"/>
          <w:sz w:val="28"/>
        </w:rPr>
        <w:br/>
        <w:t xml:space="preserve">• Математика: 6-й класс: базовый уровень: учебник: в 2 частях, 6 класс/ </w:t>
      </w:r>
      <w:proofErr w:type="spellStart"/>
      <w:r>
        <w:rPr>
          <w:rFonts w:ascii="Times New Roman" w:hAnsi="Times New Roman"/>
          <w:color w:val="000000"/>
          <w:sz w:val="28"/>
        </w:rPr>
        <w:t>Виленкин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Н.Я., </w:t>
      </w:r>
      <w:proofErr w:type="gramStart"/>
      <w:r>
        <w:rPr>
          <w:rFonts w:ascii="Times New Roman" w:hAnsi="Times New Roman"/>
          <w:color w:val="000000"/>
          <w:sz w:val="28"/>
        </w:rPr>
        <w:t>Жохов</w:t>
      </w:r>
      <w:proofErr w:type="gramEnd"/>
      <w:r>
        <w:rPr>
          <w:rFonts w:ascii="Times New Roman" w:hAnsi="Times New Roman"/>
          <w:color w:val="000000"/>
          <w:sz w:val="28"/>
        </w:rPr>
        <w:t xml:space="preserve"> В.И., Чесноков А.С. и другие, Акционерное общество «Издательство «Просвещение»‌​</w:t>
      </w:r>
    </w:p>
    <w:p w:rsidR="005521F9" w:rsidRDefault="005521F9" w:rsidP="005521F9">
      <w:pPr>
        <w:spacing w:after="0"/>
        <w:ind w:left="120"/>
      </w:pPr>
    </w:p>
    <w:p w:rsidR="005521F9" w:rsidRDefault="005521F9" w:rsidP="005521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  <w:r>
        <w:t xml:space="preserve"> </w:t>
      </w:r>
    </w:p>
    <w:p w:rsidR="001D4427" w:rsidRPr="00B55C97" w:rsidRDefault="005521F9" w:rsidP="005521F9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 xml:space="preserve">Электронные ресурсы Академии Министерства Просвещения </w:t>
      </w:r>
      <w:hyperlink r:id="rId23" w:history="1">
        <w:r>
          <w:rPr>
            <w:rStyle w:val="ab"/>
            <w:rFonts w:ascii="Times New Roman" w:hAnsi="Times New Roman"/>
            <w:sz w:val="28"/>
          </w:rPr>
          <w:t>https://apkpro.ru/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Образовательная платформа </w:t>
      </w:r>
      <w:proofErr w:type="spellStart"/>
      <w:r>
        <w:rPr>
          <w:rFonts w:ascii="Times New Roman" w:hAnsi="Times New Roman"/>
          <w:color w:val="000000"/>
          <w:sz w:val="28"/>
        </w:rPr>
        <w:t>ЯКласс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hyperlink r:id="rId24" w:history="1">
        <w:r>
          <w:rPr>
            <w:rStyle w:val="ab"/>
            <w:rFonts w:ascii="Times New Roman" w:hAnsi="Times New Roman"/>
            <w:sz w:val="28"/>
          </w:rPr>
          <w:t>https://www.yaklass.ru/</w:t>
        </w:r>
      </w:hyperlink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sz w:val="28"/>
        </w:rPr>
        <w:br/>
      </w:r>
    </w:p>
    <w:p w:rsidR="00CA7E19" w:rsidRPr="00B55C97" w:rsidRDefault="00CA7E19" w:rsidP="005521F9">
      <w:pPr>
        <w:spacing w:after="0"/>
        <w:ind w:left="120"/>
      </w:pPr>
      <w:bookmarkStart w:id="25" w:name="block-3897794"/>
      <w:bookmarkEnd w:id="22"/>
    </w:p>
    <w:p w:rsidR="001D4427" w:rsidRPr="00B55C97" w:rsidRDefault="00624574" w:rsidP="005521F9">
      <w:pPr>
        <w:spacing w:after="0"/>
        <w:ind w:left="120"/>
      </w:pPr>
      <w:r w:rsidRPr="00B55C97">
        <w:rPr>
          <w:rFonts w:ascii="Times New Roman" w:hAnsi="Times New Roman"/>
          <w:color w:val="000000"/>
          <w:sz w:val="28"/>
        </w:rPr>
        <w:t>​‌‌​</w:t>
      </w:r>
    </w:p>
    <w:p w:rsidR="001D4427" w:rsidRPr="00B55C97" w:rsidRDefault="00624574" w:rsidP="005521F9">
      <w:pPr>
        <w:spacing w:after="0"/>
        <w:ind w:left="120"/>
      </w:pPr>
      <w:r w:rsidRPr="00B55C97">
        <w:rPr>
          <w:rFonts w:ascii="Times New Roman" w:hAnsi="Times New Roman"/>
          <w:color w:val="000000"/>
          <w:sz w:val="28"/>
        </w:rPr>
        <w:t>​‌‌</w:t>
      </w:r>
    </w:p>
    <w:bookmarkEnd w:id="25"/>
    <w:p w:rsidR="00624574" w:rsidRDefault="00624574" w:rsidP="00605E9F">
      <w:pPr>
        <w:spacing w:after="0"/>
      </w:pPr>
    </w:p>
    <w:sectPr w:rsidR="00624574" w:rsidSect="00BB54B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F16"/>
    <w:multiLevelType w:val="multilevel"/>
    <w:tmpl w:val="792AC2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AF6A77"/>
    <w:multiLevelType w:val="multilevel"/>
    <w:tmpl w:val="6CE611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C7A5A"/>
    <w:multiLevelType w:val="multilevel"/>
    <w:tmpl w:val="543A9BF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42C5A3C"/>
    <w:multiLevelType w:val="multilevel"/>
    <w:tmpl w:val="07AE0C4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923DBC"/>
    <w:multiLevelType w:val="multilevel"/>
    <w:tmpl w:val="38A47DE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527A56"/>
    <w:multiLevelType w:val="multilevel"/>
    <w:tmpl w:val="284AEC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DB0384E"/>
    <w:multiLevelType w:val="multilevel"/>
    <w:tmpl w:val="8756643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4427"/>
    <w:rsid w:val="000313B5"/>
    <w:rsid w:val="000314E4"/>
    <w:rsid w:val="00070F03"/>
    <w:rsid w:val="0008050E"/>
    <w:rsid w:val="0012621C"/>
    <w:rsid w:val="00167E88"/>
    <w:rsid w:val="001744A3"/>
    <w:rsid w:val="001A53FD"/>
    <w:rsid w:val="001D4427"/>
    <w:rsid w:val="001F2E1C"/>
    <w:rsid w:val="001F5F06"/>
    <w:rsid w:val="00225D25"/>
    <w:rsid w:val="002410B6"/>
    <w:rsid w:val="0026292C"/>
    <w:rsid w:val="002C0EEE"/>
    <w:rsid w:val="0030714F"/>
    <w:rsid w:val="00436288"/>
    <w:rsid w:val="00462EDD"/>
    <w:rsid w:val="00491EE1"/>
    <w:rsid w:val="00497535"/>
    <w:rsid w:val="004F0309"/>
    <w:rsid w:val="005235BD"/>
    <w:rsid w:val="00544363"/>
    <w:rsid w:val="005521F9"/>
    <w:rsid w:val="00556A21"/>
    <w:rsid w:val="0055785B"/>
    <w:rsid w:val="00567F57"/>
    <w:rsid w:val="005B6A5E"/>
    <w:rsid w:val="005C2580"/>
    <w:rsid w:val="005C5AF1"/>
    <w:rsid w:val="005E736D"/>
    <w:rsid w:val="00605E9F"/>
    <w:rsid w:val="00624574"/>
    <w:rsid w:val="00687750"/>
    <w:rsid w:val="00691C98"/>
    <w:rsid w:val="006969C8"/>
    <w:rsid w:val="006C64B4"/>
    <w:rsid w:val="006E5E68"/>
    <w:rsid w:val="006F5798"/>
    <w:rsid w:val="007159B5"/>
    <w:rsid w:val="00732DC7"/>
    <w:rsid w:val="00764EE2"/>
    <w:rsid w:val="007E17C4"/>
    <w:rsid w:val="0081602A"/>
    <w:rsid w:val="00817E9C"/>
    <w:rsid w:val="0083179B"/>
    <w:rsid w:val="00855E05"/>
    <w:rsid w:val="008F1258"/>
    <w:rsid w:val="008F7D5E"/>
    <w:rsid w:val="009B22C3"/>
    <w:rsid w:val="009C1BD3"/>
    <w:rsid w:val="009D6AC0"/>
    <w:rsid w:val="00A73226"/>
    <w:rsid w:val="00AE0B62"/>
    <w:rsid w:val="00B156DB"/>
    <w:rsid w:val="00B17A0D"/>
    <w:rsid w:val="00B45665"/>
    <w:rsid w:val="00B55C97"/>
    <w:rsid w:val="00B56F2B"/>
    <w:rsid w:val="00B60CB4"/>
    <w:rsid w:val="00B80166"/>
    <w:rsid w:val="00BA77DC"/>
    <w:rsid w:val="00BB54B7"/>
    <w:rsid w:val="00BE3080"/>
    <w:rsid w:val="00C612C4"/>
    <w:rsid w:val="00C82159"/>
    <w:rsid w:val="00CA7E19"/>
    <w:rsid w:val="00D515B2"/>
    <w:rsid w:val="00D75DD3"/>
    <w:rsid w:val="00DC287B"/>
    <w:rsid w:val="00DE06EF"/>
    <w:rsid w:val="00DF335F"/>
    <w:rsid w:val="00E2618B"/>
    <w:rsid w:val="00E35AD9"/>
    <w:rsid w:val="00E63BCA"/>
    <w:rsid w:val="00E77D72"/>
    <w:rsid w:val="00E80760"/>
    <w:rsid w:val="00EA727F"/>
    <w:rsid w:val="00EC3D1A"/>
    <w:rsid w:val="00F25CE6"/>
    <w:rsid w:val="00F36F58"/>
    <w:rsid w:val="00F71DE8"/>
    <w:rsid w:val="00F83592"/>
    <w:rsid w:val="00F97176"/>
    <w:rsid w:val="00FA002E"/>
    <w:rsid w:val="00FA3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BB54B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BB54B7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BB54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31ce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7f414736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m.edsoo.ru/7f414736" TargetMode="External"/><Relationship Id="rId7" Type="http://schemas.openxmlformats.org/officeDocument/2006/relationships/hyperlink" Target="https://m.edsoo.ru/7f4131ce" TargetMode="External"/><Relationship Id="rId12" Type="http://schemas.openxmlformats.org/officeDocument/2006/relationships/hyperlink" Target="https://m.edsoo.ru/7f4131ce" TargetMode="External"/><Relationship Id="rId17" Type="http://schemas.openxmlformats.org/officeDocument/2006/relationships/hyperlink" Target="https://m.edsoo.ru/7f414736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.edsoo.ru/7f414736" TargetMode="External"/><Relationship Id="rId20" Type="http://schemas.openxmlformats.org/officeDocument/2006/relationships/hyperlink" Target="https://m.edsoo.ru/7f41473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7f4131ce" TargetMode="External"/><Relationship Id="rId11" Type="http://schemas.openxmlformats.org/officeDocument/2006/relationships/hyperlink" Target="https://m.edsoo.ru/7f4131ce" TargetMode="External"/><Relationship Id="rId24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apkpro.ru/" TargetMode="External"/><Relationship Id="rId10" Type="http://schemas.openxmlformats.org/officeDocument/2006/relationships/hyperlink" Target="https://m.edsoo.ru/7f4131ce" TargetMode="External"/><Relationship Id="rId19" Type="http://schemas.openxmlformats.org/officeDocument/2006/relationships/hyperlink" Target="https://m.edsoo.ru/7f4147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31ce" TargetMode="External"/><Relationship Id="rId14" Type="http://schemas.openxmlformats.org/officeDocument/2006/relationships/hyperlink" Target="https://m.edsoo.ru/7f414736" TargetMode="External"/><Relationship Id="rId22" Type="http://schemas.openxmlformats.org/officeDocument/2006/relationships/hyperlink" Target="https://m.edsoo.ru/7f414736" TargetMode="External"/><Relationship Id="rId168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912D-CD69-445B-A018-E5CFBD11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19</Pages>
  <Words>4807</Words>
  <Characters>27404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School</cp:lastModifiedBy>
  <cp:revision>19</cp:revision>
  <cp:lastPrinted>2023-09-11T11:11:00Z</cp:lastPrinted>
  <dcterms:created xsi:type="dcterms:W3CDTF">2023-09-18T12:25:00Z</dcterms:created>
  <dcterms:modified xsi:type="dcterms:W3CDTF">2023-10-01T09:19:00Z</dcterms:modified>
</cp:coreProperties>
</file>