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FC07A9">
        <w:rPr>
          <w:rFonts w:ascii="Times New Roman" w:eastAsia="Times New Roman" w:hAnsi="Times New Roman" w:cs="Times New Roman"/>
          <w:sz w:val="28"/>
          <w:szCs w:val="28"/>
        </w:rPr>
        <w:t xml:space="preserve"> 5а 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вычисление периметра треугольника,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прямоугольника и квадрата, площади прямоугольника и квадрата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Умножение, компоненты умножения, связь между ними, умножение и сложение в столбик, проверка результата с помощью прикидки и обратного действия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вычисление периметра треугольника,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прямоугольника и квадрата, площади прямоугольника и квадрата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«Умножение»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вычисление периметра треугольника,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прямоугольника и квадрата, площади прямоугольника и квадрата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«Свойства умножения»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упражнений на 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арифметические действия с числами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числовыми выражениями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7455FB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«Свойства умножения»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упражнений на арифметические действия с числами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числовыми выражениями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685" w:type="dxa"/>
          </w:tcPr>
          <w:p w:rsidR="008A0600" w:rsidRPr="008A0600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упражнений на арифметические действия с числами</w:t>
            </w:r>
          </w:p>
          <w:p w:rsidR="004C4890" w:rsidRPr="00784387" w:rsidRDefault="008A0600" w:rsidP="008A060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числовыми выражениями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3685" w:type="dxa"/>
          </w:tcPr>
          <w:p w:rsidR="004C4890" w:rsidRPr="00784387" w:rsidRDefault="008A0600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3–4 действия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8A060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содержащих степень, вычисление значений выражений, содержащих степень</w:t>
            </w:r>
          </w:p>
        </w:tc>
        <w:tc>
          <w:tcPr>
            <w:tcW w:w="3685" w:type="dxa"/>
          </w:tcPr>
          <w:p w:rsidR="004C4890" w:rsidRPr="00784387" w:rsidRDefault="008A0600" w:rsidP="00A864B3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3–4 действия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 квадрата. Площадь треугольника</w:t>
            </w:r>
          </w:p>
        </w:tc>
        <w:tc>
          <w:tcPr>
            <w:tcW w:w="3685" w:type="dxa"/>
          </w:tcPr>
          <w:p w:rsidR="004C4890" w:rsidRPr="00784387" w:rsidRDefault="008A0600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повышенной трудности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8A060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7455F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B">
              <w:rPr>
                <w:rFonts w:ascii="Times New Roman" w:hAnsi="Times New Roman" w:cs="Times New Roman"/>
                <w:sz w:val="24"/>
                <w:szCs w:val="24"/>
              </w:rPr>
              <w:t>Приближенное измерение пло</w:t>
            </w:r>
            <w:r w:rsidR="00BC3DFA">
              <w:rPr>
                <w:rFonts w:ascii="Times New Roman" w:hAnsi="Times New Roman" w:cs="Times New Roman"/>
                <w:sz w:val="24"/>
                <w:szCs w:val="24"/>
              </w:rPr>
              <w:t>щади фигур на клетчатой бумаге.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C4890" w:rsidRPr="00784387" w:rsidRDefault="008A0600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  <w:r w:rsidRPr="008A0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повышенной трудности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D2AD1"/>
    <w:rsid w:val="00264B68"/>
    <w:rsid w:val="002A7A3F"/>
    <w:rsid w:val="003F65D9"/>
    <w:rsid w:val="004C4890"/>
    <w:rsid w:val="005247B6"/>
    <w:rsid w:val="007455FB"/>
    <w:rsid w:val="00784387"/>
    <w:rsid w:val="007A0ECD"/>
    <w:rsid w:val="008A0600"/>
    <w:rsid w:val="00A0388B"/>
    <w:rsid w:val="00A864B3"/>
    <w:rsid w:val="00BC3DFA"/>
    <w:rsid w:val="00C30088"/>
    <w:rsid w:val="00C42305"/>
    <w:rsid w:val="00C61A93"/>
    <w:rsid w:val="00CE47C1"/>
    <w:rsid w:val="00D60175"/>
    <w:rsid w:val="00DE6353"/>
    <w:rsid w:val="00E911B9"/>
    <w:rsid w:val="00FC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user13112@outlook.com</cp:lastModifiedBy>
  <cp:revision>14</cp:revision>
  <cp:lastPrinted>2020-11-24T12:29:00Z</cp:lastPrinted>
  <dcterms:created xsi:type="dcterms:W3CDTF">2020-11-24T08:55:00Z</dcterms:created>
  <dcterms:modified xsi:type="dcterms:W3CDTF">2020-11-27T17:48:00Z</dcterms:modified>
</cp:coreProperties>
</file>