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95" w:rsidRPr="00FB7D4C" w:rsidRDefault="00943F95" w:rsidP="00C3733D">
      <w:pPr>
        <w:jc w:val="center"/>
      </w:pPr>
      <w:r w:rsidRPr="00FB7D4C">
        <w:rPr>
          <w:rStyle w:val="a4"/>
        </w:rPr>
        <w:t>Пояснительная записка</w:t>
      </w:r>
    </w:p>
    <w:p w:rsidR="00943F95" w:rsidRPr="00FB7D4C" w:rsidRDefault="00943F95" w:rsidP="00C3733D">
      <w:pPr>
        <w:jc w:val="both"/>
      </w:pPr>
      <w:r w:rsidRPr="00FB7D4C">
        <w:t xml:space="preserve">Кукольный театр – это всеобъемлющая форма искусства, требующая максимально разносторонней одарённости ребёнка. Это, может быть, единственный вид искусства, где человек может научиться изобразительному и театральному искусству одновременно. 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приемами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 Постановка спектакля – результат длительной, большой, кропотливой работы, во время которой участники коллектива познают радость и муки творчества. Занятия в театре кукол - перспективное направление организации творческо-познавательной деятельности детей в учреждении дополнительного образования. Поисковый характер, проводимый в этом направлении, предопределяет предельное разнообразие видов деятельности обучения, предлагаемое детям. У них всем предыдущим развитием и обучением заложены основные навыки художественно-творческой деятельности, необходимые для дальнейшего развития их творчества. Становление их мышления и особенно такие мыслительные операции, как анализ, синтез, сравнение, употребление, обобщение, делают возможным усложнение всех видов деятельности: игровой, художественной, познавательной, учебной. На занятиях кружка кукольного театра более целенаправленно осуществляется развитие восприятия детей, в процессе которого они выделяют основные свойства предметов. У детей острее проявляется наблюдательность, формируются сенсорные способности: глазомер, зрительная оценка пропорций, чувство цвета, чувство ритма, необходимых для развития художественно-творческих способностей. Уже в самой сути маленького человека заложено стремление узнавать и создавать. Все начинается с детства. Результативность воспитательного процесса тем результативней, тем успешнее, чем раньше, чем целенаправленнее у детей развивается абстрактное, эмоциональное мышление, внимание, наблюдательность, воображение. Вопросы гармоничного развития и творческой самореализации находят свое разрешение в условиях работы кружка театра кукол по программе «Кукольная страна». Чтобы практические работы детей содержали в себе элементы творчества, их нужно этому учить. В процессе формирования творческой деятельности вычленяется три последовательных этапа: </w:t>
      </w:r>
    </w:p>
    <w:p w:rsidR="00943F95" w:rsidRPr="00FB7D4C" w:rsidRDefault="00943F95" w:rsidP="00C3733D">
      <w:pPr>
        <w:jc w:val="both"/>
      </w:pPr>
      <w:r w:rsidRPr="00FB7D4C">
        <w:t xml:space="preserve">   1. Выработка практических умений и навыков. Здесь имеют место точность, исполнительность, рациональное использование времени, материала, соблюдение порядка на рабочем месте и др. </w:t>
      </w:r>
    </w:p>
    <w:p w:rsidR="00943F95" w:rsidRPr="00FB7D4C" w:rsidRDefault="00943F95" w:rsidP="00C3733D">
      <w:pPr>
        <w:jc w:val="both"/>
      </w:pPr>
      <w:r w:rsidRPr="00FB7D4C">
        <w:t xml:space="preserve"> 2. Формирование и расширение знаний детей, обогащение новыми впечатлениями. </w:t>
      </w:r>
    </w:p>
    <w:p w:rsidR="00943F95" w:rsidRPr="00FB7D4C" w:rsidRDefault="00943F95" w:rsidP="00C3733D">
      <w:pPr>
        <w:jc w:val="both"/>
      </w:pPr>
      <w:r w:rsidRPr="00FB7D4C">
        <w:t xml:space="preserve">   3 . Развитие мыслительной деятельности в процессе обобщения накопленного опыта и применение его в другой ситуации. </w:t>
      </w:r>
    </w:p>
    <w:p w:rsidR="00943F95" w:rsidRPr="00FB7D4C" w:rsidRDefault="00943F95" w:rsidP="00C3733D">
      <w:pPr>
        <w:jc w:val="both"/>
      </w:pPr>
      <w:r w:rsidRPr="00FB7D4C">
        <w:t xml:space="preserve">   Считается, что каждый из данных этапов служит логическим продолжением предыдущего, а последний - обобщающим. Причем практическая деятельность постепенно усложняется, обогащается за счет заданий творческого характера. </w:t>
      </w:r>
    </w:p>
    <w:p w:rsidR="00943F95" w:rsidRPr="00FB7D4C" w:rsidRDefault="00943F95" w:rsidP="00C3733D">
      <w:pPr>
        <w:jc w:val="both"/>
      </w:pPr>
      <w:r w:rsidRPr="00FB7D4C">
        <w:t xml:space="preserve">   Как видим, программа обеспечивает не только обучение, воспитание, но и расширение кругозора. </w:t>
      </w:r>
    </w:p>
    <w:p w:rsidR="00FB7D4C" w:rsidRPr="00FB7D4C" w:rsidRDefault="00FB7D4C" w:rsidP="00C3733D">
      <w:pPr>
        <w:jc w:val="both"/>
      </w:pPr>
    </w:p>
    <w:p w:rsidR="00FB7D4C" w:rsidRPr="00FB7D4C" w:rsidRDefault="00FB7D4C" w:rsidP="00C3733D">
      <w:pPr>
        <w:jc w:val="both"/>
        <w:rPr>
          <w:b/>
        </w:rPr>
      </w:pPr>
      <w:r w:rsidRPr="00FB7D4C">
        <w:rPr>
          <w:b/>
        </w:rPr>
        <w:t>Нормативно-правовая база</w:t>
      </w:r>
    </w:p>
    <w:p w:rsidR="00FB7D4C" w:rsidRPr="00FB7D4C" w:rsidRDefault="00FB7D4C" w:rsidP="00C3733D">
      <w:pPr>
        <w:jc w:val="both"/>
      </w:pPr>
      <w:r w:rsidRPr="00FB7D4C">
        <w:t>Федеральный Закон РФ от 29.12.2012г. №273 «Об образовании в Российской Федерации».</w:t>
      </w:r>
    </w:p>
    <w:p w:rsidR="00FB7D4C" w:rsidRPr="00FB7D4C" w:rsidRDefault="00FB7D4C" w:rsidP="00C3733D">
      <w:pPr>
        <w:jc w:val="both"/>
      </w:pPr>
      <w:r w:rsidRPr="00FB7D4C">
        <w:t>Федеральный государственный образовательный стандарт начального общего образования, утверждённый приказом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№373 (с изменениями)</w:t>
      </w:r>
    </w:p>
    <w:p w:rsidR="00FB7D4C" w:rsidRPr="00FB7D4C" w:rsidRDefault="00FB7D4C" w:rsidP="00C3733D">
      <w:pPr>
        <w:jc w:val="both"/>
      </w:pPr>
      <w:r w:rsidRPr="00FB7D4C">
        <w:t>Концепция духовно-нравственного развития и воспитания личности гражданина России.</w:t>
      </w:r>
    </w:p>
    <w:p w:rsidR="00FB7D4C" w:rsidRPr="00FB7D4C" w:rsidRDefault="00FB7D4C" w:rsidP="00C3733D">
      <w:pPr>
        <w:jc w:val="both"/>
      </w:pPr>
      <w:r w:rsidRPr="00FB7D4C">
        <w:lastRenderedPageBreak/>
        <w:t>Письмо Министерства образования  науки РФ от 12 мая 2011г.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FB7D4C" w:rsidRPr="00FB7D4C" w:rsidRDefault="00FB7D4C" w:rsidP="00C3733D">
      <w:pPr>
        <w:jc w:val="both"/>
      </w:pPr>
      <w:r w:rsidRPr="00FB7D4C">
        <w:rPr>
          <w:color w:val="000000"/>
          <w:shd w:val="clear" w:color="auto" w:fill="FFFFFF"/>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FB7D4C" w:rsidRPr="00FB7D4C" w:rsidRDefault="00FB7D4C" w:rsidP="00C3733D">
      <w:pPr>
        <w:jc w:val="both"/>
      </w:pPr>
      <w:r w:rsidRPr="00FB7D4C">
        <w:t>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науки РФ от 28 декабря 2010 г. № 2106.</w:t>
      </w:r>
    </w:p>
    <w:p w:rsidR="00FB7D4C" w:rsidRPr="00FB7D4C" w:rsidRDefault="00FB7D4C" w:rsidP="00C3733D">
      <w:pPr>
        <w:jc w:val="both"/>
      </w:pPr>
      <w:r w:rsidRPr="00FB7D4C">
        <w:t>Устав ОУ.</w:t>
      </w:r>
    </w:p>
    <w:p w:rsidR="00FB7D4C" w:rsidRPr="00FB7D4C" w:rsidRDefault="00FB7D4C" w:rsidP="00C3733D">
      <w:pPr>
        <w:jc w:val="both"/>
      </w:pPr>
      <w:r w:rsidRPr="00FB7D4C">
        <w:t>План внеурочной деятельности МБОУ СОШ с. Тербуны на 2015-2016 уч. год.</w:t>
      </w:r>
    </w:p>
    <w:p w:rsidR="00FB7D4C" w:rsidRPr="00FB7D4C" w:rsidRDefault="00FB7D4C" w:rsidP="00C3733D">
      <w:pPr>
        <w:jc w:val="both"/>
      </w:pPr>
      <w:r w:rsidRPr="00FB7D4C">
        <w:t xml:space="preserve"> Приказ №49 от 31.08.2015г. «Об утверждении рабочих программ внеурочной деятельности, учебных курсов, предметов, дисциплин образовательного учреждения, реализующего образовательные программы общего образования».</w:t>
      </w: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Default="00FB7D4C" w:rsidP="00C3733D">
      <w:pPr>
        <w:spacing w:before="100" w:beforeAutospacing="1" w:after="100" w:afterAutospacing="1"/>
        <w:ind w:firstLine="708"/>
        <w:jc w:val="both"/>
      </w:pPr>
    </w:p>
    <w:p w:rsidR="00FB7D4C" w:rsidRPr="00E4016D" w:rsidRDefault="00FB7D4C" w:rsidP="00C3733D">
      <w:pPr>
        <w:spacing w:before="100" w:beforeAutospacing="1" w:after="100" w:afterAutospacing="1"/>
        <w:ind w:firstLine="708"/>
        <w:jc w:val="both"/>
      </w:pPr>
    </w:p>
    <w:p w:rsidR="00943F95" w:rsidRDefault="00943F95" w:rsidP="00943F95">
      <w:pPr>
        <w:spacing w:before="100" w:beforeAutospacing="1" w:after="100" w:afterAutospacing="1"/>
        <w:ind w:firstLine="708"/>
        <w:jc w:val="center"/>
        <w:rPr>
          <w:b/>
        </w:rPr>
      </w:pPr>
    </w:p>
    <w:p w:rsidR="00943F95" w:rsidRPr="00E4016D" w:rsidRDefault="00943F95" w:rsidP="00943F95">
      <w:pPr>
        <w:spacing w:before="100" w:beforeAutospacing="1" w:after="100" w:afterAutospacing="1"/>
        <w:ind w:firstLine="708"/>
        <w:jc w:val="center"/>
        <w:rPr>
          <w:b/>
        </w:rPr>
      </w:pPr>
      <w:r w:rsidRPr="00E4016D">
        <w:rPr>
          <w:b/>
        </w:rPr>
        <w:lastRenderedPageBreak/>
        <w:t>Актуальность программы:</w:t>
      </w:r>
    </w:p>
    <w:p w:rsidR="00943F95" w:rsidRPr="00E4016D" w:rsidRDefault="00943F95" w:rsidP="00943F95">
      <w:pPr>
        <w:spacing w:before="100" w:beforeAutospacing="1" w:after="100" w:afterAutospacing="1"/>
        <w:ind w:firstLine="708"/>
        <w:jc w:val="both"/>
      </w:pPr>
      <w:r w:rsidRPr="00E4016D">
        <w:t xml:space="preserve">   Искусство театра кукол совмещает разные виды искусства: куклы это скульптура, декорации, живопись, пьеса – литература. Театр кукол, как и всякий другой вид искусства, обладает безграничными возможностями для экспериментирования и творчества. Поиск и эксперимент должны стать основой существования творческого коллектива. </w:t>
      </w:r>
    </w:p>
    <w:p w:rsidR="00943F95" w:rsidRPr="00E4016D" w:rsidRDefault="00943F95" w:rsidP="00943F95">
      <w:pPr>
        <w:spacing w:before="100" w:beforeAutospacing="1" w:after="100" w:afterAutospacing="1"/>
        <w:ind w:firstLine="708"/>
        <w:jc w:val="both"/>
      </w:pPr>
      <w:r w:rsidRPr="00E4016D">
        <w:t xml:space="preserve">   Куклы тем хороши, что все они неповторимо индивидуальны и даже уникальны.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 </w:t>
      </w:r>
    </w:p>
    <w:p w:rsidR="00943F95" w:rsidRPr="00E4016D" w:rsidRDefault="00943F95" w:rsidP="00943F95">
      <w:pPr>
        <w:spacing w:before="100" w:beforeAutospacing="1" w:after="100" w:afterAutospacing="1"/>
        <w:ind w:firstLine="708"/>
        <w:jc w:val="both"/>
      </w:pPr>
      <w:r w:rsidRPr="00E4016D">
        <w:t xml:space="preserve">   Не секрет, что с раннего детства и до глубокой старости вся жизнь человека была неразрывно связана с народным поэтическим словом. Слово являлось в форме бабушкиной сказки и утешало малыша, сопровождало, скрашивая однообразные действия, трудовой процесс, организуя детские игры, развивало фантазию, воображение, острило ум, формировало чувства, воспитывало патриотизм, оживляя образы народных героев. Вот почему программа построена на использовании устного народного творчества, т. е. на сказках. В единстве познавательной и практической направленности обучения наиболее полно прослеживаются связи народной культуры. </w:t>
      </w:r>
    </w:p>
    <w:p w:rsidR="00943F95" w:rsidRPr="00E4016D" w:rsidRDefault="00943F95" w:rsidP="00943F95">
      <w:pPr>
        <w:spacing w:before="100" w:beforeAutospacing="1" w:after="100" w:afterAutospacing="1"/>
        <w:ind w:firstLine="708"/>
        <w:jc w:val="center"/>
        <w:rPr>
          <w:b/>
        </w:rPr>
      </w:pPr>
      <w:r w:rsidRPr="00E4016D">
        <w:rPr>
          <w:b/>
        </w:rPr>
        <w:t>Новизна программы:</w:t>
      </w:r>
    </w:p>
    <w:p w:rsidR="00943F95" w:rsidRPr="00E4016D" w:rsidRDefault="00943F95" w:rsidP="00943F95">
      <w:pPr>
        <w:spacing w:before="100" w:beforeAutospacing="1" w:after="100" w:afterAutospacing="1"/>
        <w:ind w:firstLine="708"/>
        <w:jc w:val="both"/>
      </w:pPr>
      <w:r w:rsidRPr="00E4016D">
        <w:t xml:space="preserve">  На занятиях по данной программе дети «дают вторую жизнь вещам». При изготовлении кукол, декораций используется полимерный материал, капрон, ткань, бумага и многое другое, что когда - то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Доступность материалов находящихся рядом с нами дают реальную возможность творить и быстро достигать прекрасных результатов. Кроме того куклы тем хороши, что все они неповторимо индивидуальны и даже уникальны. Программа построена на использовании устного народного творчества, т. е. на сказках и нацеливает преподавателя в его работе с детьми на освоение народного искусства не только теоретически, но и, прежде всего, «изнутри» - через включение обучающихся в процесс творчества, через эмоциональную сторону восприятия. </w:t>
      </w:r>
    </w:p>
    <w:p w:rsidR="00943F95" w:rsidRPr="00E4016D" w:rsidRDefault="00943F95" w:rsidP="00943F95">
      <w:pPr>
        <w:spacing w:before="100" w:beforeAutospacing="1" w:after="100" w:afterAutospacing="1"/>
        <w:ind w:firstLine="708"/>
        <w:jc w:val="both"/>
      </w:pPr>
      <w:r w:rsidRPr="00E4016D">
        <w:t xml:space="preserve">   Результат реализации программы заключается в развитии у детей творческих способностей мышления, наблюдательности, трудолюбия, самостоятельности, художественного вкуса </w:t>
      </w:r>
    </w:p>
    <w:p w:rsidR="00943F95" w:rsidRPr="00E4016D" w:rsidRDefault="00943F95" w:rsidP="00943F95">
      <w:pPr>
        <w:spacing w:before="100" w:beforeAutospacing="1" w:after="100" w:afterAutospacing="1"/>
        <w:ind w:firstLine="708"/>
        <w:jc w:val="center"/>
        <w:rPr>
          <w:b/>
        </w:rPr>
      </w:pPr>
      <w:r w:rsidRPr="00E4016D">
        <w:rPr>
          <w:b/>
        </w:rPr>
        <w:t>Цель внеурочной программы:</w:t>
      </w:r>
    </w:p>
    <w:p w:rsidR="00943F95" w:rsidRPr="00E4016D" w:rsidRDefault="00943F95" w:rsidP="00943F95">
      <w:pPr>
        <w:spacing w:before="100" w:beforeAutospacing="1" w:after="100" w:afterAutospacing="1"/>
        <w:ind w:firstLine="708"/>
        <w:jc w:val="both"/>
      </w:pPr>
      <w:r w:rsidRPr="00E4016D">
        <w:t>Приобщение младших школьников к творчеству, выявление и развитие их творческих способностей.</w:t>
      </w:r>
    </w:p>
    <w:p w:rsidR="00943F95" w:rsidRPr="00E4016D" w:rsidRDefault="00943F95" w:rsidP="00943F95">
      <w:pPr>
        <w:spacing w:before="100" w:beforeAutospacing="1" w:after="100" w:afterAutospacing="1"/>
        <w:ind w:firstLine="708"/>
        <w:jc w:val="both"/>
      </w:pPr>
      <w:r w:rsidRPr="00E4016D">
        <w:t xml:space="preserve">Раскрытие и развитие потенциальных способностей детей через их приобщение к миру искусства - театру кукол. </w:t>
      </w:r>
    </w:p>
    <w:p w:rsidR="00943F95" w:rsidRPr="00E4016D" w:rsidRDefault="00943F95" w:rsidP="00943F95">
      <w:pPr>
        <w:spacing w:before="100" w:beforeAutospacing="1" w:after="100" w:afterAutospacing="1"/>
        <w:ind w:firstLine="708"/>
        <w:jc w:val="center"/>
        <w:rPr>
          <w:b/>
        </w:rPr>
      </w:pPr>
      <w:r w:rsidRPr="00E4016D">
        <w:rPr>
          <w:b/>
        </w:rPr>
        <w:t>Задачи программы:</w:t>
      </w:r>
    </w:p>
    <w:p w:rsidR="00943F95" w:rsidRPr="00E4016D" w:rsidRDefault="00943F95" w:rsidP="00943F95">
      <w:pPr>
        <w:spacing w:before="100" w:beforeAutospacing="1" w:after="100" w:afterAutospacing="1"/>
        <w:ind w:firstLine="708"/>
        <w:jc w:val="both"/>
      </w:pPr>
      <w:r w:rsidRPr="00E4016D">
        <w:t xml:space="preserve">   1.Формировать интерес к театру кукол. </w:t>
      </w:r>
    </w:p>
    <w:p w:rsidR="00943F95" w:rsidRPr="00E4016D" w:rsidRDefault="00943F95" w:rsidP="00943F95">
      <w:pPr>
        <w:spacing w:before="100" w:beforeAutospacing="1" w:after="100" w:afterAutospacing="1"/>
        <w:ind w:firstLine="708"/>
        <w:jc w:val="both"/>
      </w:pPr>
      <w:r w:rsidRPr="00E4016D">
        <w:lastRenderedPageBreak/>
        <w:t xml:space="preserve">   2.Знакомить детей с различными видами кукол, их конструкциями, техникой вождения. </w:t>
      </w:r>
    </w:p>
    <w:p w:rsidR="00943F95" w:rsidRPr="00E4016D" w:rsidRDefault="00943F95" w:rsidP="00943F95">
      <w:pPr>
        <w:spacing w:before="100" w:beforeAutospacing="1" w:after="100" w:afterAutospacing="1"/>
        <w:ind w:firstLine="708"/>
        <w:jc w:val="both"/>
      </w:pPr>
      <w:r w:rsidRPr="00E4016D">
        <w:t xml:space="preserve">   3.Расширить кругозор исторических, экологических, литературных знаний учащихся. </w:t>
      </w:r>
    </w:p>
    <w:p w:rsidR="00943F95" w:rsidRPr="00E4016D" w:rsidRDefault="00943F95" w:rsidP="00943F95">
      <w:pPr>
        <w:spacing w:before="100" w:beforeAutospacing="1" w:after="100" w:afterAutospacing="1"/>
        <w:ind w:firstLine="708"/>
        <w:jc w:val="both"/>
      </w:pPr>
      <w:r w:rsidRPr="00E4016D">
        <w:t xml:space="preserve">   4.Развивать эстетический вкус, фантазию, изобретательность, художественную память, культуру и технику речи, воображение, артистические способности</w:t>
      </w:r>
    </w:p>
    <w:p w:rsidR="00943F95" w:rsidRPr="00E4016D" w:rsidRDefault="00943F95" w:rsidP="00943F95">
      <w:pPr>
        <w:spacing w:before="100" w:beforeAutospacing="1" w:after="100" w:afterAutospacing="1"/>
        <w:jc w:val="both"/>
      </w:pPr>
      <w:r w:rsidRPr="00E4016D">
        <w:t xml:space="preserve">             5. Воспитывать способность улавливать и эмоционально воспринимать нравственную суть поступков героев произведений.</w:t>
      </w:r>
    </w:p>
    <w:p w:rsidR="00943F95" w:rsidRPr="00E4016D" w:rsidRDefault="00943F95" w:rsidP="00943F95">
      <w:pPr>
        <w:spacing w:before="100" w:beforeAutospacing="1" w:after="100" w:afterAutospacing="1"/>
        <w:jc w:val="both"/>
      </w:pPr>
      <w:r w:rsidRPr="00E4016D">
        <w:t xml:space="preserve">              6. Воспитывать бережное отношение к природе, бережное отношение к собственному труду и труду окружающих.</w:t>
      </w:r>
    </w:p>
    <w:p w:rsidR="00943F95" w:rsidRPr="00E4016D" w:rsidRDefault="00943F95" w:rsidP="00943F95">
      <w:r>
        <w:t>Программа внеурочной деятельности разработана для учащихся 2 класса и рассчитана на 32 часа (1 час</w:t>
      </w:r>
      <w:r w:rsidRPr="00E4016D">
        <w:t xml:space="preserve"> в неделю).</w:t>
      </w:r>
    </w:p>
    <w:p w:rsidR="00943F95" w:rsidRPr="00E4016D" w:rsidRDefault="00943F95" w:rsidP="00943F95">
      <w:pPr>
        <w:spacing w:before="100" w:beforeAutospacing="1" w:after="100" w:afterAutospacing="1"/>
        <w:ind w:firstLine="540"/>
        <w:jc w:val="center"/>
      </w:pPr>
      <w:r w:rsidRPr="00E4016D">
        <w:rPr>
          <w:rStyle w:val="a4"/>
        </w:rPr>
        <w:t>Основные направления работы с детьми</w:t>
      </w:r>
    </w:p>
    <w:p w:rsidR="00943F95" w:rsidRPr="00E4016D" w:rsidRDefault="00943F95" w:rsidP="00943F95">
      <w:pPr>
        <w:spacing w:before="100" w:beforeAutospacing="1" w:after="100" w:afterAutospacing="1"/>
        <w:ind w:firstLine="540"/>
        <w:jc w:val="both"/>
      </w:pPr>
      <w:r w:rsidRPr="00E4016D">
        <w:rPr>
          <w:rStyle w:val="a4"/>
        </w:rPr>
        <w:t>Театральная игра</w:t>
      </w:r>
      <w:r w:rsidRPr="00E4016D">
        <w:t xml:space="preserve"> – исторически сложившееся общественное явление, самостоятельный вид деятельности, свойственный человеку.</w:t>
      </w:r>
    </w:p>
    <w:p w:rsidR="00943F95" w:rsidRPr="00E4016D" w:rsidRDefault="00943F95" w:rsidP="00943F95">
      <w:pPr>
        <w:spacing w:before="100" w:beforeAutospacing="1" w:after="100" w:afterAutospacing="1"/>
        <w:ind w:firstLine="540"/>
        <w:jc w:val="both"/>
      </w:pPr>
      <w:r w:rsidRPr="00E4016D">
        <w:rPr>
          <w:rStyle w:val="a5"/>
        </w:rPr>
        <w:t>Задачи.</w:t>
      </w:r>
      <w:r w:rsidRPr="00E4016D">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943F95" w:rsidRPr="00E4016D" w:rsidRDefault="00943F95" w:rsidP="00943F95">
      <w:pPr>
        <w:spacing w:before="100" w:beforeAutospacing="1" w:after="100" w:afterAutospacing="1"/>
        <w:ind w:firstLine="540"/>
        <w:jc w:val="both"/>
      </w:pPr>
      <w:r w:rsidRPr="00E4016D">
        <w:rPr>
          <w:rStyle w:val="a4"/>
        </w:rPr>
        <w:t>Ритмопластика</w:t>
      </w:r>
      <w:r w:rsidRPr="00E4016D">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943F95" w:rsidRPr="00E4016D" w:rsidRDefault="00943F95" w:rsidP="00943F95">
      <w:pPr>
        <w:spacing w:before="100" w:beforeAutospacing="1" w:after="100" w:afterAutospacing="1"/>
        <w:ind w:firstLine="540"/>
        <w:jc w:val="both"/>
      </w:pPr>
      <w:r w:rsidRPr="00E4016D">
        <w:rPr>
          <w:rStyle w:val="a5"/>
        </w:rPr>
        <w:t>Задачи.</w:t>
      </w:r>
      <w:r w:rsidRPr="00E4016D">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943F95" w:rsidRPr="00E4016D" w:rsidRDefault="00943F95" w:rsidP="00943F95">
      <w:pPr>
        <w:spacing w:before="100" w:beforeAutospacing="1" w:after="100" w:afterAutospacing="1"/>
        <w:ind w:firstLine="540"/>
        <w:jc w:val="both"/>
      </w:pPr>
      <w:r w:rsidRPr="00E4016D">
        <w:rPr>
          <w:rStyle w:val="a4"/>
        </w:rPr>
        <w:t>Культура и техника речи.</w:t>
      </w:r>
      <w:r w:rsidRPr="00E4016D">
        <w:t xml:space="preserve"> Игры и упражнения, направленные на развитие дыхания и свободы речевого аппарата.</w:t>
      </w:r>
    </w:p>
    <w:p w:rsidR="00943F95" w:rsidRPr="00E4016D" w:rsidRDefault="00943F95" w:rsidP="00943F95">
      <w:pPr>
        <w:spacing w:before="100" w:beforeAutospacing="1" w:after="100" w:afterAutospacing="1"/>
        <w:ind w:firstLine="540"/>
        <w:jc w:val="both"/>
      </w:pPr>
      <w:r w:rsidRPr="00E4016D">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943F95" w:rsidRPr="00E4016D" w:rsidRDefault="00943F95" w:rsidP="00943F95">
      <w:pPr>
        <w:spacing w:before="100" w:beforeAutospacing="1" w:after="100" w:afterAutospacing="1"/>
        <w:ind w:firstLine="540"/>
        <w:jc w:val="both"/>
      </w:pPr>
      <w:r w:rsidRPr="00E4016D">
        <w:rPr>
          <w:rStyle w:val="a4"/>
        </w:rPr>
        <w:lastRenderedPageBreak/>
        <w:t>Основы театральной культуры.</w:t>
      </w:r>
      <w:r w:rsidRPr="00E4016D">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943F95" w:rsidRPr="00E4016D" w:rsidRDefault="00943F95" w:rsidP="00943F95">
      <w:pPr>
        <w:spacing w:before="100" w:beforeAutospacing="1" w:after="100" w:afterAutospacing="1"/>
        <w:ind w:firstLine="540"/>
        <w:jc w:val="both"/>
      </w:pPr>
      <w:r w:rsidRPr="00E4016D">
        <w:rPr>
          <w:rStyle w:val="a5"/>
        </w:rPr>
        <w:t>Задачи</w:t>
      </w:r>
      <w:r w:rsidRPr="00E4016D">
        <w:t>. Познакомить детей с театральной терминологией; с основными видами театрального искусства; воспитывать культуру поведения в театре.</w:t>
      </w:r>
    </w:p>
    <w:p w:rsidR="00943F95" w:rsidRPr="00E4016D" w:rsidRDefault="00943F95" w:rsidP="00943F95">
      <w:pPr>
        <w:spacing w:before="100" w:beforeAutospacing="1" w:after="100" w:afterAutospacing="1"/>
        <w:ind w:firstLine="540"/>
        <w:jc w:val="both"/>
      </w:pPr>
      <w:r w:rsidRPr="00E4016D">
        <w:rPr>
          <w:rStyle w:val="a4"/>
        </w:rPr>
        <w:t>Работа над спектаклем</w:t>
      </w:r>
      <w:r w:rsidRPr="00E4016D">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943F95" w:rsidRPr="00E4016D" w:rsidRDefault="00943F95" w:rsidP="00943F95">
      <w:pPr>
        <w:spacing w:before="100" w:beforeAutospacing="1" w:after="100" w:afterAutospacing="1"/>
        <w:ind w:firstLine="540"/>
        <w:jc w:val="both"/>
      </w:pPr>
      <w:r w:rsidRPr="00E4016D">
        <w:rPr>
          <w:rStyle w:val="a5"/>
        </w:rPr>
        <w:t>Задачи</w:t>
      </w:r>
      <w:r w:rsidRPr="00E4016D">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Default="00943F95" w:rsidP="00943F95">
      <w:pPr>
        <w:rPr>
          <w:sz w:val="28"/>
          <w:szCs w:val="28"/>
        </w:rPr>
      </w:pPr>
    </w:p>
    <w:p w:rsidR="00545B90" w:rsidRDefault="00545B90" w:rsidP="00943F95"/>
    <w:p w:rsidR="00943F95" w:rsidRPr="00E4016D" w:rsidRDefault="00943F95" w:rsidP="00943F95"/>
    <w:p w:rsidR="00943F95" w:rsidRDefault="00943F95" w:rsidP="00943F95">
      <w:pPr>
        <w:spacing w:before="100" w:beforeAutospacing="1" w:after="100" w:afterAutospacing="1"/>
        <w:ind w:left="720"/>
        <w:jc w:val="center"/>
        <w:rPr>
          <w:rStyle w:val="a4"/>
        </w:rPr>
      </w:pPr>
    </w:p>
    <w:p w:rsidR="00943F95" w:rsidRDefault="00943F95" w:rsidP="00943F95">
      <w:pPr>
        <w:spacing w:before="100" w:beforeAutospacing="1" w:after="100" w:afterAutospacing="1"/>
        <w:ind w:left="720"/>
        <w:jc w:val="center"/>
        <w:rPr>
          <w:rStyle w:val="a4"/>
        </w:rPr>
      </w:pPr>
    </w:p>
    <w:p w:rsidR="00943F95" w:rsidRPr="00E4016D" w:rsidRDefault="00943F95" w:rsidP="00943F95">
      <w:pPr>
        <w:spacing w:before="100" w:beforeAutospacing="1" w:after="100" w:afterAutospacing="1"/>
        <w:ind w:left="720"/>
        <w:jc w:val="center"/>
      </w:pPr>
      <w:r w:rsidRPr="00E4016D">
        <w:rPr>
          <w:rStyle w:val="a4"/>
        </w:rPr>
        <w:lastRenderedPageBreak/>
        <w:t>Планируемый  результат</w:t>
      </w:r>
    </w:p>
    <w:p w:rsidR="00943F95" w:rsidRPr="00E4016D" w:rsidRDefault="00943F95" w:rsidP="00943F95">
      <w:pPr>
        <w:spacing w:before="100" w:beforeAutospacing="1" w:after="100" w:afterAutospacing="1"/>
        <w:jc w:val="both"/>
      </w:pPr>
      <w:r w:rsidRPr="00E4016D">
        <w:t xml:space="preserve">В результате изучения данной программы </w:t>
      </w:r>
    </w:p>
    <w:p w:rsidR="00943F95" w:rsidRPr="00E4016D" w:rsidRDefault="00943F95" w:rsidP="00943F95">
      <w:pPr>
        <w:spacing w:before="100" w:beforeAutospacing="1" w:after="100" w:afterAutospacing="1"/>
        <w:jc w:val="center"/>
        <w:outlineLvl w:val="2"/>
        <w:rPr>
          <w:b/>
          <w:bCs/>
          <w:sz w:val="27"/>
          <w:szCs w:val="27"/>
        </w:rPr>
      </w:pPr>
      <w:r w:rsidRPr="00E4016D">
        <w:rPr>
          <w:b/>
          <w:bCs/>
          <w:sz w:val="27"/>
          <w:szCs w:val="27"/>
        </w:rPr>
        <w:t>Обучаемые должны знать:</w:t>
      </w:r>
    </w:p>
    <w:p w:rsidR="00943F95" w:rsidRPr="00E4016D" w:rsidRDefault="00943F95" w:rsidP="00943F95">
      <w:r w:rsidRPr="00E4016D">
        <w:br/>
        <w:t xml:space="preserve">   • Правила техники безопасности при работе с тканью; </w:t>
      </w:r>
      <w:r w:rsidRPr="00E4016D">
        <w:br/>
        <w:t xml:space="preserve">   • Термины: этюд, </w:t>
      </w:r>
      <w:r>
        <w:t>импровизация</w:t>
      </w:r>
      <w:r w:rsidRPr="00E4016D">
        <w:t xml:space="preserve">; </w:t>
      </w:r>
      <w:r w:rsidRPr="00E4016D">
        <w:br/>
        <w:t xml:space="preserve">   • Технику вождения перчаточными куклами; </w:t>
      </w:r>
      <w:r w:rsidRPr="00E4016D">
        <w:br/>
        <w:t xml:space="preserve">   • Материалы и технологические приемы изготовления перчаточных кукол; </w:t>
      </w:r>
      <w:r w:rsidRPr="00E4016D">
        <w:br/>
        <w:t xml:space="preserve">   • Название инструментов, материалов и принадлежностей. </w:t>
      </w:r>
    </w:p>
    <w:p w:rsidR="00943F95" w:rsidRPr="00E4016D" w:rsidRDefault="00943F95" w:rsidP="00943F95">
      <w:pPr>
        <w:spacing w:before="100" w:beforeAutospacing="1" w:after="100" w:afterAutospacing="1"/>
        <w:jc w:val="center"/>
        <w:outlineLvl w:val="2"/>
        <w:rPr>
          <w:b/>
          <w:bCs/>
          <w:sz w:val="27"/>
          <w:szCs w:val="27"/>
        </w:rPr>
      </w:pPr>
      <w:r w:rsidRPr="00E4016D">
        <w:rPr>
          <w:b/>
          <w:bCs/>
          <w:sz w:val="27"/>
          <w:szCs w:val="27"/>
        </w:rPr>
        <w:t>Должны уметь:</w:t>
      </w:r>
    </w:p>
    <w:p w:rsidR="00943F95" w:rsidRPr="00E4016D" w:rsidRDefault="00943F95" w:rsidP="00943F95">
      <w:r w:rsidRPr="00E4016D">
        <w:br/>
        <w:t xml:space="preserve">  • Пользоваться материалами и инструментами; </w:t>
      </w:r>
      <w:r w:rsidRPr="00E4016D">
        <w:br/>
        <w:t xml:space="preserve">  • Проявлять наблюдательность, фантазию при создании перчаточных кукол и при выборе материала для их изготовления; </w:t>
      </w:r>
      <w:r w:rsidRPr="00E4016D">
        <w:br/>
        <w:t xml:space="preserve">  • Разыгрывать импровизационные сценки с участием «оживших» предметов и кукол; </w:t>
      </w:r>
      <w:r w:rsidRPr="00E4016D">
        <w:br/>
        <w:t xml:space="preserve">  • Изготавливать перчаточные куклы и простейшие декорации. </w:t>
      </w:r>
      <w:r w:rsidRPr="00E4016D">
        <w:br/>
        <w:t xml:space="preserve">   </w:t>
      </w:r>
    </w:p>
    <w:p w:rsidR="00943F95" w:rsidRPr="00943F95" w:rsidRDefault="00943F95" w:rsidP="00943F95">
      <w:r w:rsidRPr="00943F95">
        <w:t>Формами  подведения итогов реализации программы является показ спектаклей в детских садах района, для учащихся начальных классов, групп ГПД.</w:t>
      </w: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Pr="00E4016D" w:rsidRDefault="00943F95" w:rsidP="00943F95">
      <w:pPr>
        <w:spacing w:before="100" w:beforeAutospacing="1" w:after="100" w:afterAutospacing="1"/>
        <w:ind w:hanging="360"/>
        <w:jc w:val="both"/>
      </w:pPr>
    </w:p>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Pr="00E4016D" w:rsidRDefault="00943F95" w:rsidP="00943F95"/>
    <w:p w:rsidR="00943F95" w:rsidRPr="00E4016D" w:rsidRDefault="00943F95" w:rsidP="00943F95"/>
    <w:p w:rsidR="00C3733D" w:rsidRDefault="00C3733D" w:rsidP="00C3733D">
      <w:pPr>
        <w:spacing w:before="100" w:beforeAutospacing="1" w:after="100" w:afterAutospacing="1"/>
        <w:outlineLvl w:val="2"/>
      </w:pPr>
    </w:p>
    <w:p w:rsidR="00943F95" w:rsidRPr="00ED0BB6" w:rsidRDefault="00943F95" w:rsidP="00C3733D">
      <w:pPr>
        <w:spacing w:before="100" w:beforeAutospacing="1" w:after="100" w:afterAutospacing="1"/>
        <w:jc w:val="center"/>
        <w:outlineLvl w:val="2"/>
        <w:rPr>
          <w:b/>
          <w:bCs/>
        </w:rPr>
      </w:pPr>
      <w:r w:rsidRPr="00ED0BB6">
        <w:rPr>
          <w:b/>
          <w:bCs/>
        </w:rPr>
        <w:lastRenderedPageBreak/>
        <w:t>Содержание</w:t>
      </w:r>
    </w:p>
    <w:p w:rsidR="00943F95" w:rsidRPr="00ED0BB6" w:rsidRDefault="00943F95" w:rsidP="00943F95">
      <w:pPr>
        <w:keepNext/>
        <w:spacing w:before="240" w:after="60"/>
        <w:jc w:val="center"/>
        <w:outlineLvl w:val="3"/>
        <w:rPr>
          <w:b/>
          <w:bCs/>
        </w:rPr>
      </w:pPr>
      <w:r>
        <w:rPr>
          <w:b/>
          <w:bCs/>
        </w:rPr>
        <w:t>1.</w:t>
      </w:r>
      <w:r w:rsidRPr="00ED0BB6">
        <w:rPr>
          <w:b/>
          <w:bCs/>
        </w:rPr>
        <w:t xml:space="preserve"> Вводное занятие (1ч)</w:t>
      </w:r>
    </w:p>
    <w:p w:rsidR="00943F95" w:rsidRPr="00ED0BB6" w:rsidRDefault="00943F95" w:rsidP="00943F95">
      <w:r w:rsidRPr="00ED0BB6">
        <w:br/>
        <w:t xml:space="preserve">   • Знакомство с </w:t>
      </w:r>
      <w:r>
        <w:t xml:space="preserve">планами работы и задачами. </w:t>
      </w:r>
      <w:r w:rsidRPr="00ED0BB6">
        <w:br/>
        <w:t xml:space="preserve">   • Инструктаж (вводный, при работе с режущими и колющимися предметами, т.п.) </w:t>
      </w:r>
    </w:p>
    <w:p w:rsidR="00943F95" w:rsidRPr="00E4016D" w:rsidRDefault="00943F95" w:rsidP="00943F95"/>
    <w:p w:rsidR="00943F95" w:rsidRPr="00ED0BB6" w:rsidRDefault="00943F95" w:rsidP="00943F95">
      <w:pPr>
        <w:jc w:val="center"/>
        <w:rPr>
          <w:b/>
        </w:rPr>
      </w:pPr>
      <w:r>
        <w:rPr>
          <w:b/>
        </w:rPr>
        <w:t>2</w:t>
      </w:r>
      <w:r w:rsidRPr="00E4016D">
        <w:rPr>
          <w:b/>
        </w:rPr>
        <w:t>. Этапы создания спектакля</w:t>
      </w:r>
    </w:p>
    <w:p w:rsidR="00943F95" w:rsidRPr="00ED0BB6" w:rsidRDefault="00943F95" w:rsidP="00943F95">
      <w:pPr>
        <w:keepNext/>
        <w:spacing w:before="240" w:after="60"/>
        <w:jc w:val="center"/>
        <w:outlineLvl w:val="3"/>
        <w:rPr>
          <w:b/>
          <w:bCs/>
        </w:rPr>
      </w:pPr>
      <w:r>
        <w:rPr>
          <w:b/>
          <w:bCs/>
        </w:rPr>
        <w:t>2</w:t>
      </w:r>
      <w:r w:rsidRPr="00ED0BB6">
        <w:rPr>
          <w:b/>
          <w:bCs/>
        </w:rPr>
        <w:t>.1 Выбор ск</w:t>
      </w:r>
      <w:r w:rsidRPr="00E4016D">
        <w:rPr>
          <w:b/>
          <w:bCs/>
        </w:rPr>
        <w:t>азки для постановки спектакля (4</w:t>
      </w:r>
      <w:r w:rsidRPr="00ED0BB6">
        <w:rPr>
          <w:b/>
          <w:bCs/>
        </w:rPr>
        <w:t>ч)</w:t>
      </w:r>
    </w:p>
    <w:p w:rsidR="00943F95" w:rsidRPr="00ED0BB6" w:rsidRDefault="00943F95" w:rsidP="00943F95">
      <w:r w:rsidRPr="00ED0BB6">
        <w:br/>
        <w:t xml:space="preserve">  • Подбор сказки </w:t>
      </w:r>
      <w:r w:rsidRPr="00ED0BB6">
        <w:br/>
        <w:t xml:space="preserve">  • Написание сценария </w:t>
      </w:r>
    </w:p>
    <w:p w:rsidR="00943F95" w:rsidRPr="00ED0BB6" w:rsidRDefault="00943F95" w:rsidP="00943F95">
      <w:pPr>
        <w:keepNext/>
        <w:spacing w:before="240" w:after="60"/>
        <w:jc w:val="center"/>
        <w:outlineLvl w:val="3"/>
        <w:rPr>
          <w:b/>
          <w:bCs/>
        </w:rPr>
      </w:pPr>
      <w:r>
        <w:rPr>
          <w:b/>
          <w:bCs/>
        </w:rPr>
        <w:t>2.2</w:t>
      </w:r>
      <w:r w:rsidRPr="00ED0BB6">
        <w:rPr>
          <w:b/>
          <w:bCs/>
        </w:rPr>
        <w:t xml:space="preserve"> Занятия техникой р</w:t>
      </w:r>
      <w:r w:rsidR="00545B90">
        <w:rPr>
          <w:b/>
          <w:bCs/>
        </w:rPr>
        <w:t>ечи и сценическими движениями (2</w:t>
      </w:r>
      <w:r w:rsidRPr="00ED0BB6">
        <w:rPr>
          <w:b/>
          <w:bCs/>
        </w:rPr>
        <w:t>ч)</w:t>
      </w:r>
    </w:p>
    <w:p w:rsidR="00943F95" w:rsidRPr="00E4016D" w:rsidRDefault="00943F95" w:rsidP="00943F95">
      <w:r w:rsidRPr="00ED0BB6">
        <w:br/>
        <w:t xml:space="preserve">  • Освоение различных интонаций. </w:t>
      </w:r>
      <w:r w:rsidRPr="00ED0BB6">
        <w:br/>
        <w:t xml:space="preserve">  • Построение движений куклы на основе своих собственных движений. </w:t>
      </w:r>
    </w:p>
    <w:p w:rsidR="00943F95" w:rsidRPr="00ED0BB6" w:rsidRDefault="00943F95" w:rsidP="00943F95"/>
    <w:p w:rsidR="00943F95" w:rsidRPr="00E4016D" w:rsidRDefault="00943F95" w:rsidP="00943F95">
      <w:pPr>
        <w:keepNext/>
        <w:spacing w:before="240" w:after="60"/>
        <w:jc w:val="center"/>
        <w:outlineLvl w:val="3"/>
        <w:rPr>
          <w:b/>
          <w:bCs/>
        </w:rPr>
      </w:pPr>
      <w:r>
        <w:rPr>
          <w:b/>
          <w:bCs/>
        </w:rPr>
        <w:t xml:space="preserve">2.3 </w:t>
      </w:r>
      <w:r w:rsidRPr="00E4016D">
        <w:rPr>
          <w:b/>
          <w:bCs/>
        </w:rPr>
        <w:t>Отработка чтения каждой роли</w:t>
      </w:r>
      <w:r>
        <w:rPr>
          <w:b/>
          <w:bCs/>
        </w:rPr>
        <w:t xml:space="preserve"> (3 ч)</w:t>
      </w:r>
    </w:p>
    <w:p w:rsidR="00943F95" w:rsidRPr="00E4016D" w:rsidRDefault="00943F95" w:rsidP="00943F95">
      <w:pPr>
        <w:keepNext/>
        <w:outlineLvl w:val="3"/>
      </w:pPr>
      <w:r w:rsidRPr="00E4016D">
        <w:t>∙ Ч</w:t>
      </w:r>
      <w:r w:rsidRPr="008542C0">
        <w:t>етко</w:t>
      </w:r>
      <w:r w:rsidRPr="00E4016D">
        <w:t>е чтение</w:t>
      </w:r>
      <w:r w:rsidRPr="008542C0">
        <w:t>, ясно п</w:t>
      </w:r>
      <w:r w:rsidRPr="00E4016D">
        <w:t>роговаривая все звуки в словах.</w:t>
      </w:r>
    </w:p>
    <w:p w:rsidR="00943F95" w:rsidRPr="00E4016D" w:rsidRDefault="00943F95" w:rsidP="00943F95">
      <w:pPr>
        <w:keepNext/>
        <w:outlineLvl w:val="3"/>
      </w:pPr>
      <w:r w:rsidRPr="00E4016D">
        <w:t>∙ С</w:t>
      </w:r>
      <w:r w:rsidRPr="008542C0">
        <w:t xml:space="preserve">облюдать правила дыхания; </w:t>
      </w:r>
    </w:p>
    <w:p w:rsidR="00943F95" w:rsidRPr="00E4016D" w:rsidRDefault="00943F95" w:rsidP="00943F95">
      <w:pPr>
        <w:keepNext/>
        <w:outlineLvl w:val="3"/>
      </w:pPr>
      <w:r w:rsidRPr="00E4016D">
        <w:t>∙ Определение логические ударения, паузы.</w:t>
      </w:r>
    </w:p>
    <w:p w:rsidR="00943F95" w:rsidRPr="00E4016D" w:rsidRDefault="00943F95" w:rsidP="00943F95">
      <w:pPr>
        <w:keepNext/>
        <w:outlineLvl w:val="3"/>
        <w:rPr>
          <w:b/>
          <w:bCs/>
        </w:rPr>
      </w:pPr>
    </w:p>
    <w:p w:rsidR="00943F95" w:rsidRPr="00E4016D" w:rsidRDefault="00943F95" w:rsidP="00943F95">
      <w:pPr>
        <w:keepNext/>
        <w:spacing w:after="60"/>
        <w:jc w:val="center"/>
        <w:outlineLvl w:val="3"/>
        <w:rPr>
          <w:b/>
          <w:bCs/>
        </w:rPr>
      </w:pPr>
      <w:r>
        <w:rPr>
          <w:b/>
          <w:bCs/>
        </w:rPr>
        <w:t>2.4</w:t>
      </w:r>
      <w:r w:rsidRPr="00E4016D">
        <w:rPr>
          <w:b/>
          <w:bCs/>
        </w:rPr>
        <w:t xml:space="preserve"> Обработка чтения каждой роли, репетиция за столом</w:t>
      </w:r>
      <w:r>
        <w:rPr>
          <w:b/>
          <w:bCs/>
        </w:rPr>
        <w:t xml:space="preserve"> (3 ч)</w:t>
      </w:r>
    </w:p>
    <w:p w:rsidR="00943F95" w:rsidRPr="00E4016D" w:rsidRDefault="00943F95" w:rsidP="00943F95">
      <w:pPr>
        <w:keepNext/>
        <w:spacing w:after="60"/>
        <w:outlineLvl w:val="3"/>
      </w:pPr>
      <w:r w:rsidRPr="00E4016D">
        <w:t>У</w:t>
      </w:r>
      <w:r w:rsidRPr="008542C0">
        <w:t>м</w:t>
      </w:r>
      <w:r w:rsidRPr="00E4016D">
        <w:t>ение</w:t>
      </w:r>
      <w:r w:rsidRPr="008542C0">
        <w:t xml:space="preserve"> вживаться в с</w:t>
      </w:r>
      <w:r w:rsidRPr="00E4016D">
        <w:t>вою роль.</w:t>
      </w:r>
    </w:p>
    <w:p w:rsidR="00943F95" w:rsidRPr="00E4016D" w:rsidRDefault="00943F95" w:rsidP="00943F95">
      <w:pPr>
        <w:keepNext/>
        <w:spacing w:after="60"/>
        <w:outlineLvl w:val="3"/>
        <w:rPr>
          <w:b/>
          <w:bCs/>
        </w:rPr>
      </w:pPr>
      <w:r w:rsidRPr="00E4016D">
        <w:t>Передача настроение, чувства, персонажа</w:t>
      </w:r>
      <w:r w:rsidRPr="008542C0">
        <w:t>.</w:t>
      </w:r>
    </w:p>
    <w:p w:rsidR="00943F95" w:rsidRPr="00ED0BB6" w:rsidRDefault="00943F95" w:rsidP="00943F95">
      <w:pPr>
        <w:keepNext/>
        <w:spacing w:before="240" w:after="60"/>
        <w:jc w:val="center"/>
        <w:outlineLvl w:val="3"/>
        <w:rPr>
          <w:b/>
          <w:bCs/>
        </w:rPr>
      </w:pPr>
      <w:r>
        <w:rPr>
          <w:b/>
          <w:bCs/>
        </w:rPr>
        <w:t>2</w:t>
      </w:r>
      <w:r w:rsidRPr="00E4016D">
        <w:rPr>
          <w:b/>
          <w:bCs/>
        </w:rPr>
        <w:t>.</w:t>
      </w:r>
      <w:r>
        <w:rPr>
          <w:b/>
          <w:bCs/>
        </w:rPr>
        <w:t>5</w:t>
      </w:r>
      <w:r w:rsidRPr="00E4016D">
        <w:rPr>
          <w:b/>
          <w:bCs/>
        </w:rPr>
        <w:t xml:space="preserve"> </w:t>
      </w:r>
      <w:r w:rsidRPr="00ED0BB6">
        <w:rPr>
          <w:b/>
          <w:bCs/>
        </w:rPr>
        <w:t>Техни</w:t>
      </w:r>
      <w:r>
        <w:rPr>
          <w:b/>
          <w:bCs/>
        </w:rPr>
        <w:t>ка вождения перчаточных кукол (3</w:t>
      </w:r>
      <w:r w:rsidRPr="00ED0BB6">
        <w:rPr>
          <w:b/>
          <w:bCs/>
        </w:rPr>
        <w:t>ч)</w:t>
      </w:r>
    </w:p>
    <w:p w:rsidR="00943F95" w:rsidRPr="00E4016D" w:rsidRDefault="00943F95" w:rsidP="00943F95">
      <w:r w:rsidRPr="00ED0BB6">
        <w:br/>
        <w:t xml:space="preserve">  • Освоение техники движения куклы (ходьба, бег, прыжки). </w:t>
      </w:r>
      <w:r w:rsidRPr="00ED0BB6">
        <w:br/>
        <w:t xml:space="preserve">  • Работа с разговаривающей куклой. </w:t>
      </w:r>
      <w:r w:rsidRPr="00ED0BB6">
        <w:br/>
        <w:t xml:space="preserve">  • Упражнения с куклами. </w:t>
      </w:r>
    </w:p>
    <w:p w:rsidR="00943F95" w:rsidRPr="00ED0BB6" w:rsidRDefault="00943F95" w:rsidP="00943F95"/>
    <w:p w:rsidR="00943F95" w:rsidRPr="00ED0BB6" w:rsidRDefault="00943F95" w:rsidP="00943F95">
      <w:pPr>
        <w:keepNext/>
        <w:spacing w:before="240" w:after="60"/>
        <w:jc w:val="center"/>
        <w:outlineLvl w:val="3"/>
        <w:rPr>
          <w:b/>
          <w:bCs/>
        </w:rPr>
      </w:pPr>
      <w:r>
        <w:rPr>
          <w:b/>
          <w:bCs/>
        </w:rPr>
        <w:t>2.6 Изготовление декораций (1</w:t>
      </w:r>
      <w:r w:rsidRPr="00ED0BB6">
        <w:rPr>
          <w:b/>
          <w:bCs/>
        </w:rPr>
        <w:t>ч)</w:t>
      </w:r>
    </w:p>
    <w:p w:rsidR="00943F95" w:rsidRPr="00ED0BB6" w:rsidRDefault="00943F95" w:rsidP="00943F95">
      <w:r w:rsidRPr="00ED0BB6">
        <w:br/>
        <w:t xml:space="preserve">  • Придумывание и изготовление эскизов декораций. </w:t>
      </w:r>
      <w:r w:rsidRPr="00ED0BB6">
        <w:br/>
        <w:t xml:space="preserve">  • Изготовление декораций. </w:t>
      </w:r>
    </w:p>
    <w:p w:rsidR="00943F95" w:rsidRPr="00ED0BB6" w:rsidRDefault="00943F95" w:rsidP="00943F95">
      <w:pPr>
        <w:keepNext/>
        <w:spacing w:before="240" w:after="60"/>
        <w:jc w:val="center"/>
        <w:outlineLvl w:val="3"/>
        <w:rPr>
          <w:b/>
          <w:bCs/>
        </w:rPr>
      </w:pPr>
      <w:r>
        <w:rPr>
          <w:b/>
          <w:bCs/>
        </w:rPr>
        <w:t xml:space="preserve">2.7 </w:t>
      </w:r>
      <w:r w:rsidRPr="00ED0BB6">
        <w:rPr>
          <w:b/>
          <w:bCs/>
        </w:rPr>
        <w:t>Музыкальное сопровождение (1ч)</w:t>
      </w:r>
    </w:p>
    <w:p w:rsidR="00545B90" w:rsidRDefault="00943F95" w:rsidP="00545B90">
      <w:r w:rsidRPr="00ED0BB6">
        <w:br/>
        <w:t xml:space="preserve">  • Подбор и запись музыки. </w:t>
      </w:r>
    </w:p>
    <w:p w:rsidR="00545B90" w:rsidRDefault="00545B90" w:rsidP="00545B90"/>
    <w:p w:rsidR="00545B90" w:rsidRDefault="00943F95" w:rsidP="00545B90">
      <w:pPr>
        <w:jc w:val="center"/>
        <w:rPr>
          <w:b/>
        </w:rPr>
      </w:pPr>
      <w:r>
        <w:rPr>
          <w:b/>
        </w:rPr>
        <w:t xml:space="preserve">2.8 </w:t>
      </w:r>
      <w:r w:rsidRPr="00E4016D">
        <w:rPr>
          <w:b/>
        </w:rPr>
        <w:t>Обучение работе над ширмой</w:t>
      </w:r>
      <w:r>
        <w:rPr>
          <w:b/>
        </w:rPr>
        <w:t xml:space="preserve"> (3 ч)</w:t>
      </w:r>
    </w:p>
    <w:p w:rsidR="00545B90" w:rsidRDefault="00545B90" w:rsidP="00545B90">
      <w:pPr>
        <w:jc w:val="center"/>
      </w:pPr>
    </w:p>
    <w:p w:rsidR="00545B90" w:rsidRDefault="00943F95" w:rsidP="00545B90">
      <w:r w:rsidRPr="00E4016D">
        <w:t>∙Ч</w:t>
      </w:r>
      <w:r w:rsidRPr="008542C0">
        <w:t>тение каждым куклов</w:t>
      </w:r>
      <w:r w:rsidRPr="00E4016D">
        <w:t>одом своей роли, действия роли.</w:t>
      </w:r>
    </w:p>
    <w:p w:rsidR="00545B90" w:rsidRDefault="00943F95" w:rsidP="00545B90">
      <w:r w:rsidRPr="00E4016D">
        <w:t>∙ Установка оформления, декоративных деталей, подача бутафории, помощь друг другу в управлении куклами,</w:t>
      </w:r>
    </w:p>
    <w:p w:rsidR="00943F95" w:rsidRPr="00E4016D" w:rsidRDefault="00943F95" w:rsidP="00545B90">
      <w:r w:rsidRPr="00E4016D">
        <w:t>∙</w:t>
      </w:r>
      <w:r w:rsidRPr="008542C0">
        <w:t>Распределение технических обязанностей по спектаклю</w:t>
      </w:r>
      <w:r w:rsidRPr="00E4016D">
        <w:t>.</w:t>
      </w:r>
    </w:p>
    <w:p w:rsidR="00943F95" w:rsidRPr="00ED0BB6" w:rsidRDefault="00943F95" w:rsidP="00943F95">
      <w:pPr>
        <w:keepNext/>
        <w:spacing w:before="240" w:after="60"/>
        <w:jc w:val="center"/>
        <w:outlineLvl w:val="3"/>
        <w:rPr>
          <w:b/>
          <w:bCs/>
        </w:rPr>
      </w:pPr>
      <w:r>
        <w:rPr>
          <w:b/>
          <w:bCs/>
        </w:rPr>
        <w:lastRenderedPageBreak/>
        <w:t>2.9</w:t>
      </w:r>
      <w:r w:rsidRPr="00ED0BB6">
        <w:rPr>
          <w:b/>
          <w:bCs/>
        </w:rPr>
        <w:t xml:space="preserve"> Монтировочные репетиции, прогоны (4ч)</w:t>
      </w:r>
    </w:p>
    <w:p w:rsidR="00943F95" w:rsidRPr="00ED0BB6" w:rsidRDefault="00943F95" w:rsidP="00943F95">
      <w:r w:rsidRPr="00ED0BB6">
        <w:br/>
        <w:t>  • Отработка интонаций и движений кукол с использованием декораций, музык</w:t>
      </w:r>
      <w:r w:rsidRPr="00E4016D">
        <w:t>и</w:t>
      </w:r>
      <w:r w:rsidRPr="00ED0BB6">
        <w:t xml:space="preserve">, сопровождений и т.д. </w:t>
      </w:r>
    </w:p>
    <w:p w:rsidR="00943F95" w:rsidRPr="00ED0BB6" w:rsidRDefault="00545B90" w:rsidP="00943F95">
      <w:pPr>
        <w:keepNext/>
        <w:spacing w:before="240" w:after="60"/>
        <w:jc w:val="center"/>
        <w:outlineLvl w:val="3"/>
        <w:rPr>
          <w:b/>
          <w:bCs/>
        </w:rPr>
      </w:pPr>
      <w:r>
        <w:rPr>
          <w:b/>
          <w:bCs/>
        </w:rPr>
        <w:t>5.1</w:t>
      </w:r>
      <w:r w:rsidR="00943F95">
        <w:rPr>
          <w:b/>
          <w:bCs/>
        </w:rPr>
        <w:t xml:space="preserve"> Генеральные репетиции (3</w:t>
      </w:r>
      <w:r w:rsidR="00943F95" w:rsidRPr="00ED0BB6">
        <w:rPr>
          <w:b/>
          <w:bCs/>
        </w:rPr>
        <w:t>ч)</w:t>
      </w:r>
    </w:p>
    <w:p w:rsidR="00943F95" w:rsidRPr="00ED0BB6" w:rsidRDefault="00943F95" w:rsidP="00943F95">
      <w:r w:rsidRPr="00ED0BB6">
        <w:br/>
        <w:t xml:space="preserve">  • Постановка и обсуждение спектакля. </w:t>
      </w:r>
    </w:p>
    <w:p w:rsidR="00943F95" w:rsidRPr="00ED0BB6" w:rsidRDefault="00545B90" w:rsidP="00943F95">
      <w:pPr>
        <w:keepNext/>
        <w:spacing w:before="240" w:after="60"/>
        <w:jc w:val="center"/>
        <w:outlineLvl w:val="3"/>
        <w:rPr>
          <w:b/>
          <w:bCs/>
        </w:rPr>
      </w:pPr>
      <w:r>
        <w:rPr>
          <w:b/>
          <w:bCs/>
        </w:rPr>
        <w:t>5.2-5.3</w:t>
      </w:r>
      <w:r w:rsidR="00FB7D4C">
        <w:rPr>
          <w:b/>
          <w:bCs/>
        </w:rPr>
        <w:t xml:space="preserve"> Показ спектакля (</w:t>
      </w:r>
      <w:r w:rsidR="00C3733D">
        <w:rPr>
          <w:b/>
          <w:bCs/>
        </w:rPr>
        <w:t>4</w:t>
      </w:r>
      <w:r w:rsidR="00943F95" w:rsidRPr="00ED0BB6">
        <w:rPr>
          <w:b/>
          <w:bCs/>
        </w:rPr>
        <w:t>ч)</w:t>
      </w:r>
    </w:p>
    <w:p w:rsidR="00943F95" w:rsidRPr="00ED0BB6" w:rsidRDefault="00943F95" w:rsidP="00943F95">
      <w:r w:rsidRPr="00ED0BB6">
        <w:br/>
        <w:t xml:space="preserve">  • для учащихся начальной школы </w:t>
      </w:r>
      <w:r w:rsidRPr="00ED0BB6">
        <w:br/>
        <w:t xml:space="preserve">  • для малышей детского сада </w:t>
      </w:r>
    </w:p>
    <w:p w:rsidR="00943F95" w:rsidRPr="00ED0BB6" w:rsidRDefault="00943F95" w:rsidP="00943F95"/>
    <w:p w:rsidR="00943F95" w:rsidRPr="00ED0BB6" w:rsidRDefault="00943F95" w:rsidP="00943F95"/>
    <w:p w:rsidR="00943F95" w:rsidRPr="00ED0BB6" w:rsidRDefault="00943F95" w:rsidP="00943F95"/>
    <w:p w:rsidR="00943F95" w:rsidRPr="00ED0BB6" w:rsidRDefault="00943F95" w:rsidP="00943F95"/>
    <w:p w:rsidR="00943F95" w:rsidRPr="00ED0BB6" w:rsidRDefault="00943F95" w:rsidP="00943F95"/>
    <w:p w:rsidR="00943F95" w:rsidRPr="00ED0BB6"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Pr="00E4016D"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545B90" w:rsidRDefault="00545B90" w:rsidP="00943F95"/>
    <w:p w:rsidR="00545B90" w:rsidRDefault="00545B90" w:rsidP="00943F95"/>
    <w:p w:rsidR="00545B90" w:rsidRDefault="00545B90" w:rsidP="00943F95"/>
    <w:p w:rsidR="00545B90" w:rsidRDefault="00545B90" w:rsidP="00943F95"/>
    <w:p w:rsidR="00545B90" w:rsidRDefault="00545B90" w:rsidP="00943F95"/>
    <w:p w:rsidR="00545B90" w:rsidRDefault="00545B90" w:rsidP="00943F95"/>
    <w:p w:rsidR="00545B90" w:rsidRDefault="00545B90" w:rsidP="00943F95"/>
    <w:p w:rsidR="00545B90" w:rsidRDefault="00545B90" w:rsidP="00943F95"/>
    <w:p w:rsidR="00545B90" w:rsidRDefault="00545B90" w:rsidP="00943F95"/>
    <w:p w:rsidR="00943F95" w:rsidRDefault="00943F95" w:rsidP="00943F95"/>
    <w:p w:rsidR="00943F95" w:rsidRDefault="00943F95" w:rsidP="00943F95"/>
    <w:p w:rsidR="00FB7D4C" w:rsidRDefault="00FB7D4C" w:rsidP="00C3733D">
      <w:pPr>
        <w:jc w:val="center"/>
        <w:rPr>
          <w:b/>
        </w:rPr>
      </w:pPr>
      <w:r w:rsidRPr="00FB7D4C">
        <w:rPr>
          <w:b/>
        </w:rPr>
        <w:lastRenderedPageBreak/>
        <w:t>Материально-техническое обеспечение курса</w:t>
      </w:r>
    </w:p>
    <w:p w:rsidR="00FB7D4C" w:rsidRPr="00FB7D4C" w:rsidRDefault="00FB7D4C" w:rsidP="00FB7D4C">
      <w:pPr>
        <w:rPr>
          <w:b/>
        </w:rPr>
      </w:pPr>
    </w:p>
    <w:p w:rsidR="00943F95" w:rsidRPr="00FB7D4C" w:rsidRDefault="00943F95" w:rsidP="00FB7D4C">
      <w:r w:rsidRPr="00FB7D4C">
        <w:t xml:space="preserve">1. </w:t>
      </w:r>
      <w:proofErr w:type="spellStart"/>
      <w:r w:rsidRPr="00FB7D4C">
        <w:t>Кияновский</w:t>
      </w:r>
      <w:proofErr w:type="spellEnd"/>
      <w:r w:rsidRPr="00FB7D4C">
        <w:t xml:space="preserve"> А.А. Школьный театр в начальной школе/ Библиотечка «Первого сентября», серия «Начальная школа». М.: ООО «Чистые пруды», 2007.</w:t>
      </w:r>
    </w:p>
    <w:p w:rsidR="00943F95" w:rsidRPr="00FB7D4C" w:rsidRDefault="00943F95" w:rsidP="00FB7D4C">
      <w:r w:rsidRPr="00FB7D4C">
        <w:t xml:space="preserve">2. </w:t>
      </w:r>
      <w:proofErr w:type="spellStart"/>
      <w:r w:rsidRPr="00FB7D4C">
        <w:t>Караманенко</w:t>
      </w:r>
      <w:proofErr w:type="spellEnd"/>
      <w:r w:rsidRPr="00FB7D4C">
        <w:t xml:space="preserve"> Т.Н. «Кукольный театр», М., 2001г.</w:t>
      </w:r>
    </w:p>
    <w:p w:rsidR="00943F95" w:rsidRPr="00FB7D4C" w:rsidRDefault="00943F95" w:rsidP="00FB7D4C">
      <w:r w:rsidRPr="00FB7D4C">
        <w:t>3. Газета «Начальная школа», №30, 1999.</w:t>
      </w:r>
    </w:p>
    <w:p w:rsidR="00943F95" w:rsidRPr="00FB7D4C" w:rsidRDefault="00943F95" w:rsidP="00FB7D4C">
      <w:r w:rsidRPr="00FB7D4C">
        <w:t>3. Чудакова Н.В. Я познаю мир: Детская энциклопедия: Культура. М.: ООО «Фирма «Издательство АСТ», 2001.</w:t>
      </w:r>
    </w:p>
    <w:p w:rsidR="00943F95" w:rsidRPr="00FB7D4C" w:rsidRDefault="00943F95" w:rsidP="00FB7D4C">
      <w:r w:rsidRPr="00FB7D4C">
        <w:t>4. Юрина Н.Г. Я познаю мир: Детская энциклопедия: Игрушки. М.: ООО «Фирма «Издательство АСТ», 1999.</w:t>
      </w:r>
    </w:p>
    <w:p w:rsidR="00FB7D4C" w:rsidRPr="00FB7D4C" w:rsidRDefault="00FB7D4C" w:rsidP="00FB7D4C">
      <w:r w:rsidRPr="00FB7D4C">
        <w:t>5.Куклы для спектаклей, декорации, ширма.</w:t>
      </w:r>
    </w:p>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7C6E53" w:rsidRDefault="007C6E53" w:rsidP="00943F95"/>
    <w:p w:rsidR="007C6E53" w:rsidRDefault="007C6E53" w:rsidP="00943F95"/>
    <w:p w:rsidR="007C6E53" w:rsidRDefault="007C6E53" w:rsidP="00943F95"/>
    <w:p w:rsidR="007C6E53" w:rsidRDefault="007C6E53" w:rsidP="00943F95"/>
    <w:p w:rsidR="007C6E53" w:rsidRDefault="007C6E53" w:rsidP="00943F95"/>
    <w:p w:rsidR="00FB7D4C" w:rsidRDefault="00FB7D4C" w:rsidP="00943F95"/>
    <w:p w:rsidR="00FB7D4C" w:rsidRDefault="00FB7D4C" w:rsidP="00943F95"/>
    <w:p w:rsidR="00FB7D4C" w:rsidRDefault="00FB7D4C" w:rsidP="00943F95"/>
    <w:p w:rsidR="007C6E53" w:rsidRDefault="007C6E53" w:rsidP="00943F95"/>
    <w:p w:rsidR="007C6E53" w:rsidRDefault="007C6E53" w:rsidP="00943F95"/>
    <w:p w:rsidR="00943F95" w:rsidRDefault="00943F95" w:rsidP="00943F95"/>
    <w:p w:rsidR="00943F95" w:rsidRPr="00E4016D" w:rsidRDefault="00943F95" w:rsidP="00943F95"/>
    <w:p w:rsidR="00943F95" w:rsidRPr="00E4016D" w:rsidRDefault="00FB7D4C" w:rsidP="00943F95">
      <w:pPr>
        <w:spacing w:before="100" w:beforeAutospacing="1" w:after="100" w:afterAutospacing="1"/>
        <w:jc w:val="center"/>
        <w:outlineLvl w:val="2"/>
        <w:rPr>
          <w:b/>
          <w:bCs/>
        </w:rPr>
      </w:pPr>
      <w:r>
        <w:rPr>
          <w:b/>
          <w:bCs/>
        </w:rPr>
        <w:lastRenderedPageBreak/>
        <w:t>Т</w:t>
      </w:r>
      <w:r w:rsidR="00943F95" w:rsidRPr="007344DE">
        <w:rPr>
          <w:b/>
          <w:bCs/>
        </w:rPr>
        <w:t>ематическое планирование</w:t>
      </w:r>
    </w:p>
    <w:p w:rsidR="00943F95" w:rsidRPr="00E4016D" w:rsidRDefault="00943F95" w:rsidP="00943F95"/>
    <w:tbl>
      <w:tblPr>
        <w:tblStyle w:val="a3"/>
        <w:tblW w:w="0" w:type="auto"/>
        <w:tblInd w:w="675" w:type="dxa"/>
        <w:tblLook w:val="04A0" w:firstRow="1" w:lastRow="0" w:firstColumn="1" w:lastColumn="0" w:noHBand="0" w:noVBand="1"/>
      </w:tblPr>
      <w:tblGrid>
        <w:gridCol w:w="540"/>
        <w:gridCol w:w="4678"/>
        <w:gridCol w:w="2437"/>
      </w:tblGrid>
      <w:tr w:rsidR="00943F95" w:rsidRPr="00E4016D" w:rsidTr="009247DF">
        <w:tc>
          <w:tcPr>
            <w:tcW w:w="540" w:type="dxa"/>
          </w:tcPr>
          <w:p w:rsidR="00943F95" w:rsidRPr="00E4016D" w:rsidRDefault="00943F95" w:rsidP="009247DF">
            <w:r w:rsidRPr="00E4016D">
              <w:t>№ п/п</w:t>
            </w:r>
          </w:p>
        </w:tc>
        <w:tc>
          <w:tcPr>
            <w:tcW w:w="4678" w:type="dxa"/>
          </w:tcPr>
          <w:p w:rsidR="00943F95" w:rsidRPr="00E4016D" w:rsidRDefault="00943F95" w:rsidP="009247DF">
            <w:r w:rsidRPr="00E4016D">
              <w:t>Тема занятия</w:t>
            </w:r>
          </w:p>
        </w:tc>
        <w:tc>
          <w:tcPr>
            <w:tcW w:w="2437" w:type="dxa"/>
          </w:tcPr>
          <w:p w:rsidR="00943F95" w:rsidRPr="00E4016D" w:rsidRDefault="00943F95" w:rsidP="009247DF">
            <w:r w:rsidRPr="00E4016D">
              <w:t>Количество часов</w:t>
            </w:r>
          </w:p>
        </w:tc>
      </w:tr>
      <w:tr w:rsidR="00943F95" w:rsidRPr="00E4016D" w:rsidTr="009247DF">
        <w:tc>
          <w:tcPr>
            <w:tcW w:w="540" w:type="dxa"/>
          </w:tcPr>
          <w:p w:rsidR="00943F95" w:rsidRPr="00E4016D" w:rsidRDefault="00943F95" w:rsidP="009247DF">
            <w:r w:rsidRPr="00E4016D">
              <w:t>1</w:t>
            </w:r>
          </w:p>
        </w:tc>
        <w:tc>
          <w:tcPr>
            <w:tcW w:w="4678" w:type="dxa"/>
          </w:tcPr>
          <w:p w:rsidR="00943F95" w:rsidRPr="00E4016D" w:rsidRDefault="00943F95" w:rsidP="009247DF">
            <w:r w:rsidRPr="00E4016D">
              <w:t>Вводное занятие</w:t>
            </w:r>
          </w:p>
        </w:tc>
        <w:tc>
          <w:tcPr>
            <w:tcW w:w="2437" w:type="dxa"/>
          </w:tcPr>
          <w:p w:rsidR="00943F95" w:rsidRPr="00E4016D" w:rsidRDefault="00943F95" w:rsidP="009247DF">
            <w:r w:rsidRPr="00E4016D">
              <w:t>1 час</w:t>
            </w:r>
          </w:p>
        </w:tc>
      </w:tr>
      <w:tr w:rsidR="007C6E53" w:rsidRPr="00E4016D" w:rsidTr="009247DF">
        <w:tc>
          <w:tcPr>
            <w:tcW w:w="540" w:type="dxa"/>
          </w:tcPr>
          <w:p w:rsidR="007C6E53" w:rsidRPr="00E4016D" w:rsidRDefault="007C6E53" w:rsidP="009247DF">
            <w:r>
              <w:t>2</w:t>
            </w:r>
          </w:p>
        </w:tc>
        <w:tc>
          <w:tcPr>
            <w:tcW w:w="4678" w:type="dxa"/>
          </w:tcPr>
          <w:p w:rsidR="007C6E53" w:rsidRPr="00E4016D" w:rsidRDefault="007C6E53" w:rsidP="009247DF">
            <w:r w:rsidRPr="00E4016D">
              <w:t>Выбор сказки для постановки спектакля</w:t>
            </w:r>
          </w:p>
        </w:tc>
        <w:tc>
          <w:tcPr>
            <w:tcW w:w="2437" w:type="dxa"/>
          </w:tcPr>
          <w:p w:rsidR="007C6E53" w:rsidRPr="00E4016D" w:rsidRDefault="007C6E53" w:rsidP="009247DF">
            <w:r w:rsidRPr="00E4016D">
              <w:t>4 часа</w:t>
            </w:r>
          </w:p>
        </w:tc>
      </w:tr>
      <w:tr w:rsidR="007B6142" w:rsidRPr="00E4016D" w:rsidTr="009247DF">
        <w:tc>
          <w:tcPr>
            <w:tcW w:w="540" w:type="dxa"/>
          </w:tcPr>
          <w:p w:rsidR="007B6142" w:rsidRPr="00E4016D" w:rsidRDefault="007B6142" w:rsidP="009247DF">
            <w:r>
              <w:t>3</w:t>
            </w:r>
          </w:p>
        </w:tc>
        <w:tc>
          <w:tcPr>
            <w:tcW w:w="4678" w:type="dxa"/>
          </w:tcPr>
          <w:p w:rsidR="007B6142" w:rsidRPr="00E4016D" w:rsidRDefault="007B6142" w:rsidP="009247DF">
            <w:r w:rsidRPr="00E4016D">
              <w:t>Занятия техникой речи и сценическими движениями</w:t>
            </w:r>
          </w:p>
        </w:tc>
        <w:tc>
          <w:tcPr>
            <w:tcW w:w="2437" w:type="dxa"/>
          </w:tcPr>
          <w:p w:rsidR="007B6142" w:rsidRPr="00E4016D" w:rsidRDefault="007B6142" w:rsidP="009247DF">
            <w:r>
              <w:t>2 часа</w:t>
            </w:r>
          </w:p>
        </w:tc>
      </w:tr>
      <w:tr w:rsidR="007B6142" w:rsidRPr="00E4016D" w:rsidTr="009247DF">
        <w:tc>
          <w:tcPr>
            <w:tcW w:w="540" w:type="dxa"/>
          </w:tcPr>
          <w:p w:rsidR="007B6142" w:rsidRPr="00E4016D" w:rsidRDefault="007B6142" w:rsidP="009247DF">
            <w:r>
              <w:t>4</w:t>
            </w:r>
          </w:p>
        </w:tc>
        <w:tc>
          <w:tcPr>
            <w:tcW w:w="4678" w:type="dxa"/>
          </w:tcPr>
          <w:p w:rsidR="007B6142" w:rsidRPr="00E4016D" w:rsidRDefault="007B6142" w:rsidP="009247DF">
            <w:r w:rsidRPr="00E4016D">
              <w:t>Отработка чтения каждой роли</w:t>
            </w:r>
          </w:p>
        </w:tc>
        <w:tc>
          <w:tcPr>
            <w:tcW w:w="2437" w:type="dxa"/>
          </w:tcPr>
          <w:p w:rsidR="007B6142" w:rsidRPr="00E4016D" w:rsidRDefault="007B6142" w:rsidP="009247DF">
            <w:r>
              <w:t>3 часа</w:t>
            </w:r>
          </w:p>
        </w:tc>
      </w:tr>
      <w:tr w:rsidR="007B6142" w:rsidRPr="00E4016D" w:rsidTr="009247DF">
        <w:tc>
          <w:tcPr>
            <w:tcW w:w="540" w:type="dxa"/>
          </w:tcPr>
          <w:p w:rsidR="007B6142" w:rsidRPr="00E4016D" w:rsidRDefault="007B6142" w:rsidP="009247DF">
            <w:r>
              <w:t>5</w:t>
            </w:r>
          </w:p>
        </w:tc>
        <w:tc>
          <w:tcPr>
            <w:tcW w:w="4678" w:type="dxa"/>
          </w:tcPr>
          <w:p w:rsidR="007B6142" w:rsidRPr="00E4016D" w:rsidRDefault="007B6142" w:rsidP="009247DF">
            <w:r w:rsidRPr="00E4016D">
              <w:t>Обработка чтения каждой роли, репетиция за столом.</w:t>
            </w:r>
          </w:p>
        </w:tc>
        <w:tc>
          <w:tcPr>
            <w:tcW w:w="2437" w:type="dxa"/>
          </w:tcPr>
          <w:p w:rsidR="007B6142" w:rsidRPr="00E4016D" w:rsidRDefault="007B6142" w:rsidP="009247DF">
            <w:r>
              <w:t>3 часа</w:t>
            </w:r>
          </w:p>
        </w:tc>
      </w:tr>
      <w:tr w:rsidR="007B6142" w:rsidRPr="00E4016D" w:rsidTr="009247DF">
        <w:tc>
          <w:tcPr>
            <w:tcW w:w="540" w:type="dxa"/>
          </w:tcPr>
          <w:p w:rsidR="007B6142" w:rsidRPr="00E4016D" w:rsidRDefault="007B6142" w:rsidP="009247DF">
            <w:r>
              <w:t>6</w:t>
            </w:r>
          </w:p>
        </w:tc>
        <w:tc>
          <w:tcPr>
            <w:tcW w:w="4678" w:type="dxa"/>
          </w:tcPr>
          <w:p w:rsidR="007B6142" w:rsidRPr="00E4016D" w:rsidRDefault="007B6142" w:rsidP="009247DF">
            <w:r w:rsidRPr="00E4016D">
              <w:t>Техника вождения перчаточных кукол</w:t>
            </w:r>
          </w:p>
        </w:tc>
        <w:tc>
          <w:tcPr>
            <w:tcW w:w="2437" w:type="dxa"/>
          </w:tcPr>
          <w:p w:rsidR="007B6142" w:rsidRPr="00E4016D" w:rsidRDefault="007B6142" w:rsidP="009247DF">
            <w:r>
              <w:t>3 часа</w:t>
            </w:r>
          </w:p>
        </w:tc>
      </w:tr>
      <w:tr w:rsidR="007B6142" w:rsidRPr="00E4016D" w:rsidTr="009247DF">
        <w:tc>
          <w:tcPr>
            <w:tcW w:w="540" w:type="dxa"/>
          </w:tcPr>
          <w:p w:rsidR="007B6142" w:rsidRPr="00E4016D" w:rsidRDefault="007B6142" w:rsidP="009247DF">
            <w:r>
              <w:t>7</w:t>
            </w:r>
          </w:p>
        </w:tc>
        <w:tc>
          <w:tcPr>
            <w:tcW w:w="4678" w:type="dxa"/>
          </w:tcPr>
          <w:p w:rsidR="007B6142" w:rsidRPr="00E4016D" w:rsidRDefault="007B6142" w:rsidP="009247DF">
            <w:r w:rsidRPr="00E4016D">
              <w:t>Изготовление декораций</w:t>
            </w:r>
          </w:p>
        </w:tc>
        <w:tc>
          <w:tcPr>
            <w:tcW w:w="2437" w:type="dxa"/>
          </w:tcPr>
          <w:p w:rsidR="007B6142" w:rsidRPr="00E4016D" w:rsidRDefault="006B2DA2" w:rsidP="009247DF">
            <w:r>
              <w:t>2</w:t>
            </w:r>
            <w:r w:rsidR="007B6142">
              <w:t xml:space="preserve"> час</w:t>
            </w:r>
            <w:r>
              <w:t>а</w:t>
            </w:r>
          </w:p>
        </w:tc>
      </w:tr>
      <w:tr w:rsidR="007B6142" w:rsidRPr="00E4016D" w:rsidTr="009247DF">
        <w:tc>
          <w:tcPr>
            <w:tcW w:w="540" w:type="dxa"/>
          </w:tcPr>
          <w:p w:rsidR="007B6142" w:rsidRPr="00E4016D" w:rsidRDefault="007B6142" w:rsidP="009247DF">
            <w:r>
              <w:t>8</w:t>
            </w:r>
          </w:p>
        </w:tc>
        <w:tc>
          <w:tcPr>
            <w:tcW w:w="4678" w:type="dxa"/>
          </w:tcPr>
          <w:p w:rsidR="007B6142" w:rsidRPr="00E4016D" w:rsidRDefault="007B6142" w:rsidP="009247DF">
            <w:r w:rsidRPr="00E4016D">
              <w:t>Музыкальное сопровождение</w:t>
            </w:r>
          </w:p>
        </w:tc>
        <w:tc>
          <w:tcPr>
            <w:tcW w:w="2437" w:type="dxa"/>
          </w:tcPr>
          <w:p w:rsidR="007B6142" w:rsidRPr="00E4016D" w:rsidRDefault="006B2DA2" w:rsidP="009247DF">
            <w:r>
              <w:t>2</w:t>
            </w:r>
            <w:r w:rsidR="007B6142">
              <w:t xml:space="preserve"> час</w:t>
            </w:r>
            <w:r>
              <w:t>а</w:t>
            </w:r>
          </w:p>
        </w:tc>
      </w:tr>
      <w:tr w:rsidR="007B6142" w:rsidRPr="00E4016D" w:rsidTr="009247DF">
        <w:tc>
          <w:tcPr>
            <w:tcW w:w="540" w:type="dxa"/>
          </w:tcPr>
          <w:p w:rsidR="007B6142" w:rsidRPr="00E4016D" w:rsidRDefault="007B6142" w:rsidP="009247DF">
            <w:r>
              <w:t>9</w:t>
            </w:r>
          </w:p>
        </w:tc>
        <w:tc>
          <w:tcPr>
            <w:tcW w:w="4678" w:type="dxa"/>
          </w:tcPr>
          <w:p w:rsidR="007B6142" w:rsidRPr="00E4016D" w:rsidRDefault="007B6142" w:rsidP="009247DF">
            <w:r w:rsidRPr="00E4016D">
              <w:t>Обучение работе над ширмой</w:t>
            </w:r>
          </w:p>
        </w:tc>
        <w:tc>
          <w:tcPr>
            <w:tcW w:w="2437" w:type="dxa"/>
          </w:tcPr>
          <w:p w:rsidR="007B6142" w:rsidRPr="00E4016D" w:rsidRDefault="007B6142" w:rsidP="009247DF">
            <w:r>
              <w:t>3 часа</w:t>
            </w:r>
          </w:p>
        </w:tc>
      </w:tr>
      <w:tr w:rsidR="007B6142" w:rsidRPr="00E4016D" w:rsidTr="009247DF">
        <w:tc>
          <w:tcPr>
            <w:tcW w:w="540" w:type="dxa"/>
          </w:tcPr>
          <w:p w:rsidR="007B6142" w:rsidRPr="00E4016D" w:rsidRDefault="007B6142" w:rsidP="009247DF">
            <w:r>
              <w:t>10</w:t>
            </w:r>
          </w:p>
        </w:tc>
        <w:tc>
          <w:tcPr>
            <w:tcW w:w="4678" w:type="dxa"/>
          </w:tcPr>
          <w:p w:rsidR="007B6142" w:rsidRPr="00E4016D" w:rsidRDefault="007B6142" w:rsidP="009247DF">
            <w:r w:rsidRPr="00E4016D">
              <w:t>Монтировочные репетиции, прогоны</w:t>
            </w:r>
          </w:p>
        </w:tc>
        <w:tc>
          <w:tcPr>
            <w:tcW w:w="2437" w:type="dxa"/>
          </w:tcPr>
          <w:p w:rsidR="007B6142" w:rsidRPr="00E4016D" w:rsidRDefault="007B6142" w:rsidP="009247DF">
            <w:r>
              <w:t>4 часа</w:t>
            </w:r>
          </w:p>
        </w:tc>
      </w:tr>
      <w:tr w:rsidR="007B6142" w:rsidRPr="00E4016D" w:rsidTr="009247DF">
        <w:tc>
          <w:tcPr>
            <w:tcW w:w="540" w:type="dxa"/>
          </w:tcPr>
          <w:p w:rsidR="007B6142" w:rsidRPr="00E4016D" w:rsidRDefault="007B6142" w:rsidP="009247DF">
            <w:r>
              <w:t>12</w:t>
            </w:r>
          </w:p>
        </w:tc>
        <w:tc>
          <w:tcPr>
            <w:tcW w:w="4678" w:type="dxa"/>
          </w:tcPr>
          <w:p w:rsidR="007B6142" w:rsidRPr="00E4016D" w:rsidRDefault="007B6142" w:rsidP="009247DF">
            <w:r w:rsidRPr="00E4016D">
              <w:t>Генеральные репетиции</w:t>
            </w:r>
          </w:p>
        </w:tc>
        <w:tc>
          <w:tcPr>
            <w:tcW w:w="2437" w:type="dxa"/>
          </w:tcPr>
          <w:p w:rsidR="007B6142" w:rsidRPr="00E4016D" w:rsidRDefault="007B6142" w:rsidP="009247DF">
            <w:r>
              <w:t>3 часа</w:t>
            </w:r>
          </w:p>
        </w:tc>
      </w:tr>
      <w:tr w:rsidR="007B6142" w:rsidRPr="00E4016D" w:rsidTr="009247DF">
        <w:tc>
          <w:tcPr>
            <w:tcW w:w="540" w:type="dxa"/>
          </w:tcPr>
          <w:p w:rsidR="007B6142" w:rsidRPr="00E4016D" w:rsidRDefault="007B6142" w:rsidP="009247DF">
            <w:r>
              <w:t>12</w:t>
            </w:r>
          </w:p>
        </w:tc>
        <w:tc>
          <w:tcPr>
            <w:tcW w:w="4678" w:type="dxa"/>
          </w:tcPr>
          <w:p w:rsidR="007B6142" w:rsidRPr="00E4016D" w:rsidRDefault="007B6142" w:rsidP="009247DF">
            <w:r w:rsidRPr="00E4016D">
              <w:t>Показ спектакля</w:t>
            </w:r>
          </w:p>
        </w:tc>
        <w:tc>
          <w:tcPr>
            <w:tcW w:w="2437" w:type="dxa"/>
          </w:tcPr>
          <w:p w:rsidR="007B6142" w:rsidRPr="00E4016D" w:rsidRDefault="00C3733D" w:rsidP="009247DF">
            <w:r>
              <w:t xml:space="preserve">4 </w:t>
            </w:r>
            <w:r w:rsidR="007B6142">
              <w:t>час</w:t>
            </w:r>
            <w:r>
              <w:t>а</w:t>
            </w:r>
          </w:p>
        </w:tc>
      </w:tr>
      <w:tr w:rsidR="007B6142" w:rsidRPr="00E4016D" w:rsidTr="009247DF">
        <w:tc>
          <w:tcPr>
            <w:tcW w:w="540" w:type="dxa"/>
          </w:tcPr>
          <w:p w:rsidR="007B6142" w:rsidRDefault="007B6142" w:rsidP="009247DF"/>
        </w:tc>
        <w:tc>
          <w:tcPr>
            <w:tcW w:w="4678" w:type="dxa"/>
          </w:tcPr>
          <w:p w:rsidR="007B6142" w:rsidRPr="00E4016D" w:rsidRDefault="007B6142" w:rsidP="009247DF">
            <w:r>
              <w:t>Всего</w:t>
            </w:r>
          </w:p>
        </w:tc>
        <w:tc>
          <w:tcPr>
            <w:tcW w:w="2437" w:type="dxa"/>
          </w:tcPr>
          <w:p w:rsidR="007B6142" w:rsidRDefault="00FB7D4C" w:rsidP="009247DF">
            <w:r>
              <w:t>3</w:t>
            </w:r>
            <w:r w:rsidR="00C3733D">
              <w:t>4</w:t>
            </w:r>
            <w:r w:rsidR="007B6142">
              <w:t xml:space="preserve"> часа</w:t>
            </w:r>
          </w:p>
        </w:tc>
      </w:tr>
    </w:tbl>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943F95" w:rsidRDefault="00943F95" w:rsidP="00943F95"/>
    <w:p w:rsidR="007B6142" w:rsidRDefault="007B6142" w:rsidP="00943F95"/>
    <w:p w:rsidR="007B6142" w:rsidRDefault="007B6142" w:rsidP="00943F95"/>
    <w:p w:rsidR="007B6142" w:rsidRDefault="007B6142" w:rsidP="00943F95"/>
    <w:p w:rsidR="007B6142" w:rsidRDefault="007B6142" w:rsidP="00943F95"/>
    <w:p w:rsidR="007B6142" w:rsidRDefault="007B6142" w:rsidP="00943F95"/>
    <w:p w:rsidR="007B6142" w:rsidRDefault="007B6142" w:rsidP="00943F95"/>
    <w:p w:rsidR="007B6142" w:rsidRDefault="007B6142" w:rsidP="00943F95"/>
    <w:p w:rsidR="007B6142" w:rsidRDefault="007B6142" w:rsidP="00943F95"/>
    <w:p w:rsidR="00943F95" w:rsidRPr="00E57B4A" w:rsidRDefault="00943F95" w:rsidP="00943F95">
      <w:pPr>
        <w:rPr>
          <w:b/>
        </w:rPr>
      </w:pPr>
    </w:p>
    <w:p w:rsidR="00943F95" w:rsidRDefault="00943F95" w:rsidP="00943F95">
      <w:pPr>
        <w:jc w:val="center"/>
        <w:rPr>
          <w:b/>
        </w:rPr>
      </w:pPr>
      <w:r w:rsidRPr="00E57B4A">
        <w:rPr>
          <w:b/>
        </w:rPr>
        <w:lastRenderedPageBreak/>
        <w:t>Календарно- тематическое планирование</w:t>
      </w:r>
    </w:p>
    <w:p w:rsidR="00943F95" w:rsidRDefault="00943F95" w:rsidP="00943F95">
      <w:pPr>
        <w:jc w:val="center"/>
        <w:rPr>
          <w:b/>
        </w:rPr>
      </w:pPr>
    </w:p>
    <w:tbl>
      <w:tblPr>
        <w:tblStyle w:val="a3"/>
        <w:tblW w:w="9322" w:type="dxa"/>
        <w:tblLayout w:type="fixed"/>
        <w:tblLook w:val="04A0" w:firstRow="1" w:lastRow="0" w:firstColumn="1" w:lastColumn="0" w:noHBand="0" w:noVBand="1"/>
      </w:tblPr>
      <w:tblGrid>
        <w:gridCol w:w="1384"/>
        <w:gridCol w:w="1448"/>
        <w:gridCol w:w="3120"/>
        <w:gridCol w:w="1953"/>
        <w:gridCol w:w="1417"/>
      </w:tblGrid>
      <w:tr w:rsidR="00943F95" w:rsidTr="009F4CF2">
        <w:tc>
          <w:tcPr>
            <w:tcW w:w="1384" w:type="dxa"/>
          </w:tcPr>
          <w:p w:rsidR="00943F95" w:rsidRDefault="00943F95" w:rsidP="009247DF">
            <w:pPr>
              <w:jc w:val="center"/>
              <w:rPr>
                <w:b/>
              </w:rPr>
            </w:pPr>
            <w:r>
              <w:rPr>
                <w:b/>
              </w:rPr>
              <w:t>№ п/п</w:t>
            </w:r>
          </w:p>
        </w:tc>
        <w:tc>
          <w:tcPr>
            <w:tcW w:w="1448" w:type="dxa"/>
          </w:tcPr>
          <w:p w:rsidR="00943F95" w:rsidRDefault="00943F95" w:rsidP="009247DF">
            <w:pPr>
              <w:jc w:val="center"/>
              <w:rPr>
                <w:b/>
              </w:rPr>
            </w:pPr>
            <w:r>
              <w:rPr>
                <w:b/>
              </w:rPr>
              <w:t>Дата</w:t>
            </w:r>
          </w:p>
        </w:tc>
        <w:tc>
          <w:tcPr>
            <w:tcW w:w="3120" w:type="dxa"/>
          </w:tcPr>
          <w:p w:rsidR="00943F95" w:rsidRDefault="00943F95" w:rsidP="009247DF">
            <w:pPr>
              <w:jc w:val="center"/>
              <w:rPr>
                <w:b/>
              </w:rPr>
            </w:pPr>
            <w:r>
              <w:rPr>
                <w:b/>
              </w:rPr>
              <w:t>Тема занятия</w:t>
            </w:r>
          </w:p>
        </w:tc>
        <w:tc>
          <w:tcPr>
            <w:tcW w:w="1953" w:type="dxa"/>
          </w:tcPr>
          <w:p w:rsidR="00943F95" w:rsidRDefault="000607CE" w:rsidP="009247DF">
            <w:pPr>
              <w:jc w:val="center"/>
              <w:rPr>
                <w:b/>
              </w:rPr>
            </w:pPr>
            <w:r>
              <w:rPr>
                <w:b/>
              </w:rPr>
              <w:t>Сроки проведения</w:t>
            </w:r>
          </w:p>
        </w:tc>
        <w:tc>
          <w:tcPr>
            <w:tcW w:w="1417" w:type="dxa"/>
          </w:tcPr>
          <w:p w:rsidR="00943F95" w:rsidRDefault="000607CE" w:rsidP="009247DF">
            <w:pPr>
              <w:jc w:val="center"/>
              <w:rPr>
                <w:b/>
              </w:rPr>
            </w:pPr>
            <w:r>
              <w:rPr>
                <w:b/>
              </w:rPr>
              <w:t>Примечание</w:t>
            </w:r>
          </w:p>
        </w:tc>
      </w:tr>
      <w:tr w:rsidR="00943F95" w:rsidTr="009F4CF2">
        <w:tc>
          <w:tcPr>
            <w:tcW w:w="9322" w:type="dxa"/>
            <w:gridSpan w:val="5"/>
          </w:tcPr>
          <w:p w:rsidR="00943F95" w:rsidRDefault="00943F95" w:rsidP="009247DF">
            <w:pPr>
              <w:jc w:val="center"/>
              <w:rPr>
                <w:b/>
              </w:rPr>
            </w:pPr>
            <w:r w:rsidRPr="00ED0BB6">
              <w:rPr>
                <w:b/>
                <w:bCs/>
              </w:rPr>
              <w:t>Вводное занятие (1ч)</w:t>
            </w:r>
          </w:p>
        </w:tc>
      </w:tr>
      <w:tr w:rsidR="00943F95" w:rsidTr="009F4CF2">
        <w:tc>
          <w:tcPr>
            <w:tcW w:w="1384" w:type="dxa"/>
          </w:tcPr>
          <w:p w:rsidR="00943F95" w:rsidRDefault="00943F95" w:rsidP="009247DF">
            <w:pPr>
              <w:jc w:val="center"/>
              <w:rPr>
                <w:b/>
              </w:rPr>
            </w:pPr>
            <w:r>
              <w:rPr>
                <w:b/>
              </w:rPr>
              <w:t>1</w:t>
            </w:r>
          </w:p>
        </w:tc>
        <w:tc>
          <w:tcPr>
            <w:tcW w:w="1448" w:type="dxa"/>
          </w:tcPr>
          <w:p w:rsidR="00943F95" w:rsidRDefault="00943F95" w:rsidP="00BA26FC">
            <w:pPr>
              <w:rPr>
                <w:b/>
              </w:rPr>
            </w:pPr>
          </w:p>
        </w:tc>
        <w:tc>
          <w:tcPr>
            <w:tcW w:w="3120" w:type="dxa"/>
          </w:tcPr>
          <w:p w:rsidR="00943F95" w:rsidRDefault="00943F95" w:rsidP="009247DF">
            <w:pPr>
              <w:rPr>
                <w:b/>
              </w:rPr>
            </w:pPr>
            <w:r w:rsidRPr="00ED0BB6">
              <w:t xml:space="preserve">Знакомство с планами </w:t>
            </w:r>
            <w:r>
              <w:t xml:space="preserve">работы и задачами </w:t>
            </w:r>
            <w:r>
              <w:br/>
              <w:t>  </w:t>
            </w:r>
            <w:r w:rsidRPr="00ED0BB6">
              <w:t>Инструктаж</w:t>
            </w:r>
          </w:p>
        </w:tc>
        <w:tc>
          <w:tcPr>
            <w:tcW w:w="1953" w:type="dxa"/>
          </w:tcPr>
          <w:p w:rsidR="00943F95" w:rsidRDefault="00943F95" w:rsidP="009247DF">
            <w:pPr>
              <w:jc w:val="center"/>
              <w:rPr>
                <w:b/>
              </w:rPr>
            </w:pPr>
          </w:p>
        </w:tc>
        <w:tc>
          <w:tcPr>
            <w:tcW w:w="1417" w:type="dxa"/>
          </w:tcPr>
          <w:p w:rsidR="00943F95" w:rsidRDefault="00943F95" w:rsidP="009247DF">
            <w:pPr>
              <w:jc w:val="center"/>
              <w:rPr>
                <w:b/>
              </w:rPr>
            </w:pPr>
          </w:p>
        </w:tc>
      </w:tr>
      <w:tr w:rsidR="007C6E53" w:rsidTr="009F4CF2">
        <w:tc>
          <w:tcPr>
            <w:tcW w:w="9322" w:type="dxa"/>
            <w:gridSpan w:val="5"/>
          </w:tcPr>
          <w:p w:rsidR="007C6E53" w:rsidRDefault="007C6E53" w:rsidP="009247DF">
            <w:pPr>
              <w:jc w:val="center"/>
              <w:rPr>
                <w:b/>
              </w:rPr>
            </w:pPr>
            <w:r w:rsidRPr="00E4016D">
              <w:rPr>
                <w:b/>
              </w:rPr>
              <w:t>4. Этапы создания спектакля</w:t>
            </w:r>
          </w:p>
          <w:p w:rsidR="007C6E53" w:rsidRDefault="007C6E53" w:rsidP="009247DF">
            <w:pPr>
              <w:jc w:val="center"/>
              <w:rPr>
                <w:b/>
              </w:rPr>
            </w:pPr>
            <w:r w:rsidRPr="00ED0BB6">
              <w:rPr>
                <w:b/>
                <w:bCs/>
              </w:rPr>
              <w:t>Выбор ск</w:t>
            </w:r>
            <w:r w:rsidRPr="00E4016D">
              <w:rPr>
                <w:b/>
                <w:bCs/>
              </w:rPr>
              <w:t>азки для постановки спектакля (4</w:t>
            </w:r>
            <w:r w:rsidRPr="00ED0BB6">
              <w:rPr>
                <w:b/>
                <w:bCs/>
              </w:rPr>
              <w:t>ч)</w:t>
            </w:r>
          </w:p>
        </w:tc>
      </w:tr>
      <w:tr w:rsidR="007C6E53" w:rsidTr="009F4CF2">
        <w:tc>
          <w:tcPr>
            <w:tcW w:w="1384" w:type="dxa"/>
          </w:tcPr>
          <w:p w:rsidR="007C6E53" w:rsidRDefault="007B6142" w:rsidP="009247DF">
            <w:pPr>
              <w:jc w:val="center"/>
              <w:rPr>
                <w:b/>
              </w:rPr>
            </w:pPr>
            <w:r>
              <w:rPr>
                <w:b/>
              </w:rPr>
              <w:t>2</w:t>
            </w:r>
          </w:p>
        </w:tc>
        <w:tc>
          <w:tcPr>
            <w:tcW w:w="1448" w:type="dxa"/>
          </w:tcPr>
          <w:p w:rsidR="007C6E53" w:rsidRDefault="007C6E53" w:rsidP="00BA26FC">
            <w:pPr>
              <w:rPr>
                <w:b/>
              </w:rPr>
            </w:pPr>
          </w:p>
        </w:tc>
        <w:tc>
          <w:tcPr>
            <w:tcW w:w="3120" w:type="dxa"/>
          </w:tcPr>
          <w:p w:rsidR="007C6E53" w:rsidRPr="00E50F67" w:rsidRDefault="007C6E53" w:rsidP="009247DF">
            <w:pPr>
              <w:rPr>
                <w:bCs/>
              </w:rPr>
            </w:pPr>
            <w:r>
              <w:rPr>
                <w:bCs/>
              </w:rPr>
              <w:t xml:space="preserve">Подбор сказки </w:t>
            </w:r>
          </w:p>
        </w:tc>
        <w:tc>
          <w:tcPr>
            <w:tcW w:w="1953" w:type="dxa"/>
          </w:tcPr>
          <w:p w:rsidR="007C6E53" w:rsidRDefault="007C6E53" w:rsidP="009247DF">
            <w:pPr>
              <w:jc w:val="center"/>
              <w:rPr>
                <w:b/>
              </w:rPr>
            </w:pPr>
          </w:p>
        </w:tc>
        <w:tc>
          <w:tcPr>
            <w:tcW w:w="1417" w:type="dxa"/>
          </w:tcPr>
          <w:p w:rsidR="007C6E53" w:rsidRDefault="007C6E53" w:rsidP="009247DF">
            <w:pPr>
              <w:jc w:val="center"/>
              <w:rPr>
                <w:b/>
              </w:rPr>
            </w:pPr>
          </w:p>
        </w:tc>
      </w:tr>
      <w:tr w:rsidR="007C6E53" w:rsidTr="009F4CF2">
        <w:tc>
          <w:tcPr>
            <w:tcW w:w="1384" w:type="dxa"/>
          </w:tcPr>
          <w:p w:rsidR="007C6E53" w:rsidRDefault="007B6142" w:rsidP="009247DF">
            <w:pPr>
              <w:jc w:val="center"/>
              <w:rPr>
                <w:b/>
              </w:rPr>
            </w:pPr>
            <w:r>
              <w:rPr>
                <w:b/>
              </w:rPr>
              <w:t>3</w:t>
            </w:r>
          </w:p>
        </w:tc>
        <w:tc>
          <w:tcPr>
            <w:tcW w:w="1448" w:type="dxa"/>
          </w:tcPr>
          <w:p w:rsidR="007C6E53" w:rsidRDefault="007C6E53" w:rsidP="009247DF">
            <w:pPr>
              <w:jc w:val="center"/>
              <w:rPr>
                <w:b/>
              </w:rPr>
            </w:pPr>
          </w:p>
        </w:tc>
        <w:tc>
          <w:tcPr>
            <w:tcW w:w="3120" w:type="dxa"/>
          </w:tcPr>
          <w:p w:rsidR="007C6E53" w:rsidRPr="00E50F67" w:rsidRDefault="007C6E53" w:rsidP="009247DF">
            <w:pPr>
              <w:rPr>
                <w:bCs/>
              </w:rPr>
            </w:pPr>
            <w:r w:rsidRPr="007E2877">
              <w:rPr>
                <w:bCs/>
              </w:rPr>
              <w:t>Написание сценария</w:t>
            </w:r>
          </w:p>
        </w:tc>
        <w:tc>
          <w:tcPr>
            <w:tcW w:w="1953" w:type="dxa"/>
          </w:tcPr>
          <w:p w:rsidR="007C6E53" w:rsidRDefault="007C6E53" w:rsidP="009247DF">
            <w:pPr>
              <w:jc w:val="center"/>
              <w:rPr>
                <w:b/>
              </w:rPr>
            </w:pPr>
          </w:p>
        </w:tc>
        <w:tc>
          <w:tcPr>
            <w:tcW w:w="1417" w:type="dxa"/>
          </w:tcPr>
          <w:p w:rsidR="007C6E53" w:rsidRDefault="007C6E53" w:rsidP="009247DF">
            <w:pPr>
              <w:jc w:val="center"/>
              <w:rPr>
                <w:b/>
              </w:rPr>
            </w:pPr>
          </w:p>
        </w:tc>
      </w:tr>
      <w:tr w:rsidR="007C6E53" w:rsidTr="009F4CF2">
        <w:tc>
          <w:tcPr>
            <w:tcW w:w="1384" w:type="dxa"/>
          </w:tcPr>
          <w:p w:rsidR="007C6E53" w:rsidRDefault="007B6142" w:rsidP="009247DF">
            <w:pPr>
              <w:jc w:val="center"/>
              <w:rPr>
                <w:b/>
              </w:rPr>
            </w:pPr>
            <w:r>
              <w:rPr>
                <w:b/>
              </w:rPr>
              <w:t>4</w:t>
            </w:r>
          </w:p>
        </w:tc>
        <w:tc>
          <w:tcPr>
            <w:tcW w:w="1448" w:type="dxa"/>
          </w:tcPr>
          <w:p w:rsidR="007C6E53" w:rsidRDefault="007C6E53" w:rsidP="009247DF">
            <w:pPr>
              <w:jc w:val="center"/>
              <w:rPr>
                <w:b/>
              </w:rPr>
            </w:pPr>
          </w:p>
        </w:tc>
        <w:tc>
          <w:tcPr>
            <w:tcW w:w="3120" w:type="dxa"/>
          </w:tcPr>
          <w:p w:rsidR="007C6E53" w:rsidRPr="00E50F67" w:rsidRDefault="007C6E53" w:rsidP="009247DF">
            <w:pPr>
              <w:rPr>
                <w:bCs/>
              </w:rPr>
            </w:pPr>
            <w:r w:rsidRPr="007E2877">
              <w:rPr>
                <w:bCs/>
              </w:rPr>
              <w:t>Написание сценария</w:t>
            </w:r>
          </w:p>
        </w:tc>
        <w:tc>
          <w:tcPr>
            <w:tcW w:w="1953" w:type="dxa"/>
          </w:tcPr>
          <w:p w:rsidR="007C6E53" w:rsidRDefault="007C6E53" w:rsidP="009247DF">
            <w:pPr>
              <w:jc w:val="center"/>
              <w:rPr>
                <w:b/>
              </w:rPr>
            </w:pPr>
          </w:p>
        </w:tc>
        <w:tc>
          <w:tcPr>
            <w:tcW w:w="1417" w:type="dxa"/>
          </w:tcPr>
          <w:p w:rsidR="007C6E53" w:rsidRDefault="007C6E53" w:rsidP="009247DF">
            <w:pPr>
              <w:jc w:val="center"/>
              <w:rPr>
                <w:b/>
              </w:rPr>
            </w:pPr>
          </w:p>
        </w:tc>
      </w:tr>
      <w:tr w:rsidR="007B6142" w:rsidTr="009F4CF2">
        <w:tc>
          <w:tcPr>
            <w:tcW w:w="1384" w:type="dxa"/>
          </w:tcPr>
          <w:p w:rsidR="007B6142" w:rsidRDefault="007B6142" w:rsidP="009247DF">
            <w:pPr>
              <w:jc w:val="center"/>
              <w:rPr>
                <w:b/>
              </w:rPr>
            </w:pPr>
            <w:r>
              <w:rPr>
                <w:b/>
              </w:rPr>
              <w:t>5</w:t>
            </w:r>
          </w:p>
        </w:tc>
        <w:tc>
          <w:tcPr>
            <w:tcW w:w="1448" w:type="dxa"/>
          </w:tcPr>
          <w:p w:rsidR="007B6142" w:rsidRDefault="007B6142" w:rsidP="009247DF">
            <w:pPr>
              <w:jc w:val="center"/>
              <w:rPr>
                <w:b/>
              </w:rPr>
            </w:pPr>
          </w:p>
        </w:tc>
        <w:tc>
          <w:tcPr>
            <w:tcW w:w="3120" w:type="dxa"/>
          </w:tcPr>
          <w:p w:rsidR="007B6142" w:rsidRPr="007E2877" w:rsidRDefault="007B6142" w:rsidP="009247DF">
            <w:pPr>
              <w:rPr>
                <w:bCs/>
              </w:rPr>
            </w:pPr>
            <w:r>
              <w:rPr>
                <w:bCs/>
              </w:rPr>
              <w:t>Написание сценария</w:t>
            </w:r>
          </w:p>
        </w:tc>
        <w:tc>
          <w:tcPr>
            <w:tcW w:w="1953" w:type="dxa"/>
          </w:tcPr>
          <w:p w:rsidR="007B6142" w:rsidRDefault="007B6142" w:rsidP="009247DF">
            <w:pPr>
              <w:jc w:val="center"/>
              <w:rPr>
                <w:b/>
              </w:rPr>
            </w:pPr>
          </w:p>
        </w:tc>
        <w:tc>
          <w:tcPr>
            <w:tcW w:w="1417" w:type="dxa"/>
          </w:tcPr>
          <w:p w:rsidR="007B6142" w:rsidRDefault="007B6142" w:rsidP="009247DF">
            <w:pPr>
              <w:jc w:val="center"/>
              <w:rPr>
                <w:b/>
              </w:rPr>
            </w:pPr>
          </w:p>
        </w:tc>
      </w:tr>
      <w:tr w:rsidR="002579BB" w:rsidTr="009F4CF2">
        <w:tc>
          <w:tcPr>
            <w:tcW w:w="9322" w:type="dxa"/>
            <w:gridSpan w:val="5"/>
          </w:tcPr>
          <w:p w:rsidR="002579BB" w:rsidRDefault="002579BB" w:rsidP="009247DF">
            <w:pPr>
              <w:jc w:val="center"/>
              <w:rPr>
                <w:b/>
              </w:rPr>
            </w:pPr>
            <w:r w:rsidRPr="00ED0BB6">
              <w:rPr>
                <w:b/>
                <w:bCs/>
              </w:rPr>
              <w:t>Занятия техникой р</w:t>
            </w:r>
            <w:r>
              <w:rPr>
                <w:b/>
                <w:bCs/>
              </w:rPr>
              <w:t>ечи и сценическими движениями (2</w:t>
            </w:r>
            <w:r w:rsidRPr="00ED0BB6">
              <w:rPr>
                <w:b/>
                <w:bCs/>
              </w:rPr>
              <w:t>ч)</w:t>
            </w:r>
          </w:p>
        </w:tc>
      </w:tr>
      <w:tr w:rsidR="007B6142" w:rsidTr="009F4CF2">
        <w:tc>
          <w:tcPr>
            <w:tcW w:w="1384" w:type="dxa"/>
          </w:tcPr>
          <w:p w:rsidR="007B6142" w:rsidRDefault="007B6142" w:rsidP="009247DF">
            <w:pPr>
              <w:jc w:val="center"/>
              <w:rPr>
                <w:b/>
              </w:rPr>
            </w:pPr>
            <w:r>
              <w:rPr>
                <w:b/>
              </w:rPr>
              <w:t>6</w:t>
            </w:r>
          </w:p>
        </w:tc>
        <w:tc>
          <w:tcPr>
            <w:tcW w:w="1448" w:type="dxa"/>
          </w:tcPr>
          <w:p w:rsidR="007B6142" w:rsidRDefault="007B6142" w:rsidP="00BA26FC">
            <w:pPr>
              <w:rPr>
                <w:b/>
              </w:rPr>
            </w:pPr>
          </w:p>
        </w:tc>
        <w:tc>
          <w:tcPr>
            <w:tcW w:w="3120" w:type="dxa"/>
          </w:tcPr>
          <w:p w:rsidR="007B6142" w:rsidRPr="00E50F67" w:rsidRDefault="007B6142" w:rsidP="009247DF">
            <w:pPr>
              <w:rPr>
                <w:bCs/>
              </w:rPr>
            </w:pPr>
            <w:r w:rsidRPr="007E2877">
              <w:rPr>
                <w:bCs/>
              </w:rPr>
              <w:t>Построение движений куклы на основе своих собственных движений.</w:t>
            </w:r>
          </w:p>
        </w:tc>
        <w:tc>
          <w:tcPr>
            <w:tcW w:w="1953" w:type="dxa"/>
          </w:tcPr>
          <w:p w:rsidR="007B6142" w:rsidRDefault="007B6142" w:rsidP="009247DF">
            <w:pPr>
              <w:jc w:val="center"/>
              <w:rPr>
                <w:b/>
              </w:rPr>
            </w:pPr>
          </w:p>
        </w:tc>
        <w:tc>
          <w:tcPr>
            <w:tcW w:w="1417" w:type="dxa"/>
          </w:tcPr>
          <w:p w:rsidR="007B6142" w:rsidRDefault="007B6142" w:rsidP="009247DF">
            <w:pPr>
              <w:jc w:val="center"/>
              <w:rPr>
                <w:b/>
              </w:rPr>
            </w:pPr>
          </w:p>
        </w:tc>
      </w:tr>
      <w:tr w:rsidR="007B6142" w:rsidTr="009F4CF2">
        <w:tc>
          <w:tcPr>
            <w:tcW w:w="1384" w:type="dxa"/>
          </w:tcPr>
          <w:p w:rsidR="007B6142" w:rsidRDefault="007B6142" w:rsidP="007B6142">
            <w:pPr>
              <w:jc w:val="center"/>
              <w:rPr>
                <w:b/>
              </w:rPr>
            </w:pPr>
            <w:r>
              <w:rPr>
                <w:b/>
              </w:rPr>
              <w:t>7</w:t>
            </w:r>
          </w:p>
        </w:tc>
        <w:tc>
          <w:tcPr>
            <w:tcW w:w="1448" w:type="dxa"/>
          </w:tcPr>
          <w:p w:rsidR="007B6142" w:rsidRDefault="007B6142" w:rsidP="00BA26FC">
            <w:pPr>
              <w:rPr>
                <w:b/>
              </w:rPr>
            </w:pPr>
          </w:p>
        </w:tc>
        <w:tc>
          <w:tcPr>
            <w:tcW w:w="3120" w:type="dxa"/>
          </w:tcPr>
          <w:p w:rsidR="007B6142" w:rsidRPr="00E50F67" w:rsidRDefault="007B6142" w:rsidP="009247DF">
            <w:pPr>
              <w:rPr>
                <w:bCs/>
              </w:rPr>
            </w:pPr>
            <w:r>
              <w:rPr>
                <w:bCs/>
              </w:rPr>
              <w:t>Занятия техникой речи.</w:t>
            </w:r>
          </w:p>
        </w:tc>
        <w:tc>
          <w:tcPr>
            <w:tcW w:w="1953" w:type="dxa"/>
          </w:tcPr>
          <w:p w:rsidR="007B6142" w:rsidRDefault="007B6142" w:rsidP="009247DF">
            <w:pPr>
              <w:jc w:val="center"/>
              <w:rPr>
                <w:b/>
              </w:rPr>
            </w:pPr>
          </w:p>
        </w:tc>
        <w:tc>
          <w:tcPr>
            <w:tcW w:w="1417" w:type="dxa"/>
          </w:tcPr>
          <w:p w:rsidR="007B6142" w:rsidRDefault="007B6142" w:rsidP="009247DF">
            <w:pPr>
              <w:jc w:val="center"/>
              <w:rPr>
                <w:b/>
              </w:rPr>
            </w:pPr>
          </w:p>
        </w:tc>
      </w:tr>
      <w:tr w:rsidR="007B6142" w:rsidTr="009F4CF2">
        <w:tc>
          <w:tcPr>
            <w:tcW w:w="9322" w:type="dxa"/>
            <w:gridSpan w:val="5"/>
          </w:tcPr>
          <w:p w:rsidR="007B6142" w:rsidRDefault="007B6142" w:rsidP="009247DF">
            <w:pPr>
              <w:jc w:val="center"/>
              <w:rPr>
                <w:b/>
              </w:rPr>
            </w:pPr>
          </w:p>
          <w:p w:rsidR="007B6142" w:rsidRDefault="007B6142" w:rsidP="009247DF">
            <w:pPr>
              <w:jc w:val="center"/>
              <w:rPr>
                <w:b/>
              </w:rPr>
            </w:pPr>
            <w:r w:rsidRPr="00E4016D">
              <w:rPr>
                <w:b/>
                <w:bCs/>
              </w:rPr>
              <w:t>Отработка чтения каждой роли</w:t>
            </w:r>
            <w:r w:rsidR="00095CF0">
              <w:rPr>
                <w:b/>
                <w:bCs/>
              </w:rPr>
              <w:t xml:space="preserve"> (3</w:t>
            </w:r>
            <w:r>
              <w:rPr>
                <w:b/>
                <w:bCs/>
              </w:rPr>
              <w:t xml:space="preserve"> ч)</w:t>
            </w:r>
          </w:p>
        </w:tc>
      </w:tr>
      <w:tr w:rsidR="007B6142" w:rsidTr="009F4CF2">
        <w:tc>
          <w:tcPr>
            <w:tcW w:w="1384" w:type="dxa"/>
          </w:tcPr>
          <w:p w:rsidR="007B6142" w:rsidRDefault="00095CF0" w:rsidP="009247DF">
            <w:pPr>
              <w:jc w:val="center"/>
              <w:rPr>
                <w:b/>
              </w:rPr>
            </w:pPr>
            <w:r>
              <w:rPr>
                <w:b/>
              </w:rPr>
              <w:t>8</w:t>
            </w:r>
          </w:p>
        </w:tc>
        <w:tc>
          <w:tcPr>
            <w:tcW w:w="1448" w:type="dxa"/>
          </w:tcPr>
          <w:p w:rsidR="007B6142" w:rsidRDefault="007B6142" w:rsidP="009247DF">
            <w:pPr>
              <w:jc w:val="center"/>
              <w:rPr>
                <w:b/>
              </w:rPr>
            </w:pPr>
          </w:p>
        </w:tc>
        <w:tc>
          <w:tcPr>
            <w:tcW w:w="3120" w:type="dxa"/>
          </w:tcPr>
          <w:p w:rsidR="007B6142" w:rsidRPr="00E50F67" w:rsidRDefault="007B6142" w:rsidP="009247DF">
            <w:pPr>
              <w:rPr>
                <w:bCs/>
              </w:rPr>
            </w:pPr>
            <w:r>
              <w:rPr>
                <w:bCs/>
              </w:rPr>
              <w:t>Четкое чтение ролей.</w:t>
            </w:r>
          </w:p>
        </w:tc>
        <w:tc>
          <w:tcPr>
            <w:tcW w:w="1953" w:type="dxa"/>
          </w:tcPr>
          <w:p w:rsidR="007B6142" w:rsidRDefault="007B6142" w:rsidP="009247DF">
            <w:pPr>
              <w:jc w:val="center"/>
              <w:rPr>
                <w:b/>
              </w:rPr>
            </w:pPr>
          </w:p>
        </w:tc>
        <w:tc>
          <w:tcPr>
            <w:tcW w:w="1417" w:type="dxa"/>
          </w:tcPr>
          <w:p w:rsidR="007B6142" w:rsidRDefault="007B6142" w:rsidP="009247DF">
            <w:pPr>
              <w:jc w:val="center"/>
              <w:rPr>
                <w:b/>
              </w:rPr>
            </w:pPr>
          </w:p>
          <w:p w:rsidR="00095CF0" w:rsidRDefault="00095CF0" w:rsidP="00095CF0">
            <w:pPr>
              <w:rPr>
                <w:b/>
              </w:rPr>
            </w:pPr>
          </w:p>
        </w:tc>
      </w:tr>
      <w:tr w:rsidR="00095CF0" w:rsidTr="009F4CF2">
        <w:tc>
          <w:tcPr>
            <w:tcW w:w="1384" w:type="dxa"/>
          </w:tcPr>
          <w:p w:rsidR="00095CF0" w:rsidRDefault="00095CF0" w:rsidP="009247DF">
            <w:pPr>
              <w:jc w:val="center"/>
              <w:rPr>
                <w:b/>
              </w:rPr>
            </w:pPr>
            <w:r>
              <w:rPr>
                <w:b/>
              </w:rPr>
              <w:t>9</w:t>
            </w:r>
          </w:p>
        </w:tc>
        <w:tc>
          <w:tcPr>
            <w:tcW w:w="1448" w:type="dxa"/>
          </w:tcPr>
          <w:p w:rsidR="00095CF0" w:rsidRDefault="00095CF0" w:rsidP="009247DF">
            <w:pPr>
              <w:jc w:val="center"/>
              <w:rPr>
                <w:b/>
              </w:rPr>
            </w:pPr>
          </w:p>
        </w:tc>
        <w:tc>
          <w:tcPr>
            <w:tcW w:w="3120" w:type="dxa"/>
          </w:tcPr>
          <w:p w:rsidR="00095CF0" w:rsidRDefault="00095CF0" w:rsidP="009247DF">
            <w:pPr>
              <w:rPr>
                <w:bCs/>
              </w:rPr>
            </w:pPr>
            <w:r>
              <w:rPr>
                <w:bCs/>
              </w:rPr>
              <w:t>Четкое чтение ролей.</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95CF0" w:rsidP="009247DF">
            <w:pPr>
              <w:jc w:val="center"/>
              <w:rPr>
                <w:b/>
              </w:rPr>
            </w:pPr>
            <w:r>
              <w:rPr>
                <w:b/>
              </w:rPr>
              <w:t>10</w:t>
            </w:r>
          </w:p>
        </w:tc>
        <w:tc>
          <w:tcPr>
            <w:tcW w:w="1448" w:type="dxa"/>
          </w:tcPr>
          <w:p w:rsidR="00095CF0" w:rsidRDefault="00095CF0" w:rsidP="009247DF">
            <w:pPr>
              <w:jc w:val="center"/>
              <w:rPr>
                <w:b/>
              </w:rPr>
            </w:pPr>
          </w:p>
        </w:tc>
        <w:tc>
          <w:tcPr>
            <w:tcW w:w="3120" w:type="dxa"/>
          </w:tcPr>
          <w:p w:rsidR="00095CF0" w:rsidRDefault="00095CF0" w:rsidP="009247DF">
            <w:pPr>
              <w:rPr>
                <w:bCs/>
              </w:rPr>
            </w:pPr>
            <w:r>
              <w:rPr>
                <w:bCs/>
              </w:rPr>
              <w:t>Четкое чтение ролей.</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2579BB" w:rsidTr="009F4CF2">
        <w:tc>
          <w:tcPr>
            <w:tcW w:w="9322" w:type="dxa"/>
            <w:gridSpan w:val="5"/>
          </w:tcPr>
          <w:p w:rsidR="002579BB" w:rsidRDefault="002579BB" w:rsidP="009247DF">
            <w:pPr>
              <w:jc w:val="center"/>
              <w:rPr>
                <w:b/>
              </w:rPr>
            </w:pPr>
            <w:r w:rsidRPr="00E4016D">
              <w:rPr>
                <w:b/>
                <w:bCs/>
              </w:rPr>
              <w:t>Обработка чтения каждой роли, репетиция за столом</w:t>
            </w:r>
            <w:r>
              <w:rPr>
                <w:b/>
                <w:bCs/>
              </w:rPr>
              <w:t xml:space="preserve"> (3 ч)</w:t>
            </w:r>
          </w:p>
        </w:tc>
      </w:tr>
      <w:tr w:rsidR="00095CF0" w:rsidTr="009F4CF2">
        <w:tc>
          <w:tcPr>
            <w:tcW w:w="1384" w:type="dxa"/>
          </w:tcPr>
          <w:p w:rsidR="00095CF0" w:rsidRPr="00794B93" w:rsidRDefault="00095CF0" w:rsidP="00095CF0">
            <w:pPr>
              <w:keepNext/>
              <w:spacing w:before="240" w:after="60"/>
              <w:jc w:val="center"/>
              <w:outlineLvl w:val="3"/>
              <w:rPr>
                <w:b/>
                <w:bCs/>
              </w:rPr>
            </w:pPr>
            <w:r>
              <w:rPr>
                <w:b/>
                <w:bCs/>
              </w:rPr>
              <w:t>11</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E2877">
              <w:rPr>
                <w:bCs/>
              </w:rPr>
              <w:t xml:space="preserve">Умение вживаться в свою </w:t>
            </w:r>
            <w:r>
              <w:rPr>
                <w:bCs/>
              </w:rPr>
              <w:t>роль.</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95CF0" w:rsidP="00095CF0">
            <w:pPr>
              <w:jc w:val="center"/>
              <w:rPr>
                <w:b/>
              </w:rPr>
            </w:pPr>
            <w:r>
              <w:rPr>
                <w:b/>
              </w:rPr>
              <w:t>12</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E2877">
              <w:rPr>
                <w:bCs/>
              </w:rPr>
              <w:t xml:space="preserve">Умение вживаться в свою </w:t>
            </w:r>
            <w:r>
              <w:rPr>
                <w:bCs/>
              </w:rPr>
              <w:t xml:space="preserve">роль. </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95CF0" w:rsidP="00095CF0">
            <w:pPr>
              <w:jc w:val="center"/>
              <w:rPr>
                <w:b/>
              </w:rPr>
            </w:pPr>
            <w:r>
              <w:rPr>
                <w:b/>
              </w:rPr>
              <w:t>13</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E2877">
              <w:rPr>
                <w:bCs/>
              </w:rPr>
              <w:t>Передача настроение, чувства, персонажа.</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9322" w:type="dxa"/>
            <w:gridSpan w:val="5"/>
          </w:tcPr>
          <w:p w:rsidR="00095CF0" w:rsidRDefault="00095CF0" w:rsidP="009247DF">
            <w:pPr>
              <w:jc w:val="center"/>
              <w:rPr>
                <w:b/>
              </w:rPr>
            </w:pPr>
          </w:p>
          <w:p w:rsidR="00095CF0" w:rsidRDefault="00095CF0" w:rsidP="009247DF">
            <w:pPr>
              <w:jc w:val="center"/>
              <w:rPr>
                <w:b/>
              </w:rPr>
            </w:pPr>
            <w:r w:rsidRPr="00ED0BB6">
              <w:rPr>
                <w:b/>
                <w:bCs/>
              </w:rPr>
              <w:t>Техни</w:t>
            </w:r>
            <w:r>
              <w:rPr>
                <w:b/>
                <w:bCs/>
              </w:rPr>
              <w:t>ка вождения перчаточных кукол (3</w:t>
            </w:r>
            <w:r w:rsidRPr="00ED0BB6">
              <w:rPr>
                <w:b/>
                <w:bCs/>
              </w:rPr>
              <w:t>ч)</w:t>
            </w:r>
          </w:p>
        </w:tc>
      </w:tr>
      <w:tr w:rsidR="00095CF0" w:rsidTr="009F4CF2">
        <w:tc>
          <w:tcPr>
            <w:tcW w:w="1384" w:type="dxa"/>
          </w:tcPr>
          <w:p w:rsidR="00095CF0" w:rsidRDefault="00095CF0" w:rsidP="009247DF">
            <w:pPr>
              <w:jc w:val="center"/>
              <w:rPr>
                <w:b/>
              </w:rPr>
            </w:pPr>
            <w:r>
              <w:rPr>
                <w:b/>
                <w:bCs/>
              </w:rPr>
              <w:t>14</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Освоение техники движени</w:t>
            </w:r>
            <w:r>
              <w:rPr>
                <w:bCs/>
              </w:rPr>
              <w:t>я куклы (ходьба, бег, прыжки).</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95CF0" w:rsidP="009247DF">
            <w:pPr>
              <w:jc w:val="center"/>
              <w:rPr>
                <w:b/>
              </w:rPr>
            </w:pPr>
            <w:r>
              <w:rPr>
                <w:b/>
              </w:rPr>
              <w:t>15</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Освоение техники движени</w:t>
            </w:r>
            <w:r>
              <w:rPr>
                <w:bCs/>
              </w:rPr>
              <w:t xml:space="preserve">я куклы (ходьба, бег, прыжки). </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95CF0" w:rsidP="009247DF">
            <w:pPr>
              <w:jc w:val="center"/>
              <w:rPr>
                <w:b/>
              </w:rPr>
            </w:pPr>
            <w:r>
              <w:rPr>
                <w:b/>
              </w:rPr>
              <w:t>16</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 xml:space="preserve"> Работа с разговаривающей куклой.</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714FE" w:rsidTr="009F4CF2">
        <w:tc>
          <w:tcPr>
            <w:tcW w:w="9322" w:type="dxa"/>
            <w:gridSpan w:val="5"/>
          </w:tcPr>
          <w:p w:rsidR="000714FE" w:rsidRDefault="006B2DA2" w:rsidP="009247DF">
            <w:pPr>
              <w:jc w:val="center"/>
              <w:rPr>
                <w:b/>
              </w:rPr>
            </w:pPr>
            <w:r>
              <w:rPr>
                <w:b/>
                <w:bCs/>
              </w:rPr>
              <w:t>Изготовление декораций (2</w:t>
            </w:r>
            <w:r w:rsidR="000714FE" w:rsidRPr="00ED0BB6">
              <w:rPr>
                <w:b/>
                <w:bCs/>
              </w:rPr>
              <w:t>ч)</w:t>
            </w:r>
          </w:p>
        </w:tc>
      </w:tr>
      <w:tr w:rsidR="000714FE" w:rsidTr="009F4CF2">
        <w:tc>
          <w:tcPr>
            <w:tcW w:w="1384" w:type="dxa"/>
          </w:tcPr>
          <w:p w:rsidR="000714FE" w:rsidRDefault="000714FE" w:rsidP="009247DF">
            <w:pPr>
              <w:jc w:val="center"/>
              <w:rPr>
                <w:b/>
              </w:rPr>
            </w:pPr>
            <w:r>
              <w:rPr>
                <w:b/>
              </w:rPr>
              <w:t>17</w:t>
            </w:r>
          </w:p>
        </w:tc>
        <w:tc>
          <w:tcPr>
            <w:tcW w:w="1448" w:type="dxa"/>
          </w:tcPr>
          <w:p w:rsidR="000714FE" w:rsidRDefault="000714FE" w:rsidP="009247DF">
            <w:pPr>
              <w:jc w:val="center"/>
              <w:rPr>
                <w:b/>
              </w:rPr>
            </w:pPr>
          </w:p>
        </w:tc>
        <w:tc>
          <w:tcPr>
            <w:tcW w:w="3120" w:type="dxa"/>
          </w:tcPr>
          <w:p w:rsidR="000714FE" w:rsidRPr="00794B93" w:rsidRDefault="000714FE" w:rsidP="009247DF">
            <w:pPr>
              <w:rPr>
                <w:bCs/>
              </w:rPr>
            </w:pPr>
            <w:r w:rsidRPr="00794B93">
              <w:rPr>
                <w:bCs/>
              </w:rPr>
              <w:t>Придумывание и и</w:t>
            </w:r>
            <w:r>
              <w:rPr>
                <w:bCs/>
              </w:rPr>
              <w:t>зготовление эскизов декораций.</w:t>
            </w:r>
          </w:p>
        </w:tc>
        <w:tc>
          <w:tcPr>
            <w:tcW w:w="1953" w:type="dxa"/>
          </w:tcPr>
          <w:p w:rsidR="000714FE" w:rsidRDefault="000714FE" w:rsidP="009247DF">
            <w:pPr>
              <w:jc w:val="center"/>
              <w:rPr>
                <w:b/>
              </w:rPr>
            </w:pPr>
          </w:p>
        </w:tc>
        <w:tc>
          <w:tcPr>
            <w:tcW w:w="1417" w:type="dxa"/>
          </w:tcPr>
          <w:p w:rsidR="000714FE" w:rsidRDefault="000714FE" w:rsidP="009247DF">
            <w:pPr>
              <w:jc w:val="center"/>
              <w:rPr>
                <w:b/>
              </w:rPr>
            </w:pPr>
          </w:p>
        </w:tc>
      </w:tr>
      <w:tr w:rsidR="006B2DA2" w:rsidTr="009F4CF2">
        <w:tc>
          <w:tcPr>
            <w:tcW w:w="1384" w:type="dxa"/>
          </w:tcPr>
          <w:p w:rsidR="006B2DA2" w:rsidRDefault="006B2DA2" w:rsidP="009247DF">
            <w:pPr>
              <w:jc w:val="center"/>
              <w:rPr>
                <w:b/>
              </w:rPr>
            </w:pPr>
            <w:r>
              <w:rPr>
                <w:b/>
              </w:rPr>
              <w:t>18</w:t>
            </w:r>
          </w:p>
        </w:tc>
        <w:tc>
          <w:tcPr>
            <w:tcW w:w="1448" w:type="dxa"/>
          </w:tcPr>
          <w:p w:rsidR="006B2DA2" w:rsidRDefault="006B2DA2" w:rsidP="009247DF">
            <w:pPr>
              <w:jc w:val="center"/>
              <w:rPr>
                <w:b/>
              </w:rPr>
            </w:pPr>
          </w:p>
        </w:tc>
        <w:tc>
          <w:tcPr>
            <w:tcW w:w="3120" w:type="dxa"/>
          </w:tcPr>
          <w:p w:rsidR="006B2DA2" w:rsidRPr="00794B93" w:rsidRDefault="006B2DA2" w:rsidP="009247DF">
            <w:pPr>
              <w:rPr>
                <w:bCs/>
              </w:rPr>
            </w:pPr>
            <w:r>
              <w:rPr>
                <w:bCs/>
              </w:rPr>
              <w:t>Изготовление декораций</w:t>
            </w:r>
          </w:p>
        </w:tc>
        <w:tc>
          <w:tcPr>
            <w:tcW w:w="1953" w:type="dxa"/>
          </w:tcPr>
          <w:p w:rsidR="006B2DA2" w:rsidRDefault="006B2DA2" w:rsidP="009247DF">
            <w:pPr>
              <w:jc w:val="center"/>
              <w:rPr>
                <w:b/>
              </w:rPr>
            </w:pPr>
          </w:p>
        </w:tc>
        <w:tc>
          <w:tcPr>
            <w:tcW w:w="1417" w:type="dxa"/>
          </w:tcPr>
          <w:p w:rsidR="006B2DA2" w:rsidRDefault="006B2DA2" w:rsidP="009247DF">
            <w:pPr>
              <w:jc w:val="center"/>
              <w:rPr>
                <w:b/>
              </w:rPr>
            </w:pPr>
          </w:p>
        </w:tc>
      </w:tr>
      <w:tr w:rsidR="000714FE" w:rsidTr="009F4CF2">
        <w:tc>
          <w:tcPr>
            <w:tcW w:w="9322" w:type="dxa"/>
            <w:gridSpan w:val="5"/>
          </w:tcPr>
          <w:p w:rsidR="000714FE" w:rsidRDefault="006B2DA2" w:rsidP="009247DF">
            <w:pPr>
              <w:jc w:val="center"/>
              <w:rPr>
                <w:b/>
              </w:rPr>
            </w:pPr>
            <w:r>
              <w:rPr>
                <w:b/>
                <w:bCs/>
              </w:rPr>
              <w:t>Музыкальное сопровождение (2</w:t>
            </w:r>
            <w:r w:rsidR="000714FE" w:rsidRPr="00ED0BB6">
              <w:rPr>
                <w:b/>
                <w:bCs/>
              </w:rPr>
              <w:t>ч)</w:t>
            </w:r>
          </w:p>
        </w:tc>
      </w:tr>
      <w:tr w:rsidR="00095CF0" w:rsidTr="009F4CF2">
        <w:tc>
          <w:tcPr>
            <w:tcW w:w="1384" w:type="dxa"/>
          </w:tcPr>
          <w:p w:rsidR="00095CF0" w:rsidRDefault="00095CF0" w:rsidP="009247DF">
            <w:pPr>
              <w:jc w:val="center"/>
              <w:rPr>
                <w:b/>
              </w:rPr>
            </w:pPr>
            <w:r>
              <w:rPr>
                <w:b/>
              </w:rPr>
              <w:t>1</w:t>
            </w:r>
            <w:r w:rsidR="006B2DA2">
              <w:rPr>
                <w:b/>
              </w:rPr>
              <w:t>9</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Подбор и запись музыки.</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6B2DA2" w:rsidTr="009F4CF2">
        <w:tc>
          <w:tcPr>
            <w:tcW w:w="1384" w:type="dxa"/>
          </w:tcPr>
          <w:p w:rsidR="006B2DA2" w:rsidRDefault="006B2DA2" w:rsidP="009247DF">
            <w:pPr>
              <w:jc w:val="center"/>
              <w:rPr>
                <w:b/>
              </w:rPr>
            </w:pPr>
            <w:r>
              <w:rPr>
                <w:b/>
              </w:rPr>
              <w:t>20</w:t>
            </w:r>
          </w:p>
        </w:tc>
        <w:tc>
          <w:tcPr>
            <w:tcW w:w="1448" w:type="dxa"/>
          </w:tcPr>
          <w:p w:rsidR="006B2DA2" w:rsidRDefault="006B2DA2" w:rsidP="009247DF">
            <w:pPr>
              <w:jc w:val="center"/>
              <w:rPr>
                <w:b/>
              </w:rPr>
            </w:pPr>
          </w:p>
        </w:tc>
        <w:tc>
          <w:tcPr>
            <w:tcW w:w="3120" w:type="dxa"/>
          </w:tcPr>
          <w:p w:rsidR="006B2DA2" w:rsidRPr="00794B93" w:rsidRDefault="006B2DA2" w:rsidP="009247DF">
            <w:pPr>
              <w:rPr>
                <w:bCs/>
              </w:rPr>
            </w:pPr>
            <w:r w:rsidRPr="00794B93">
              <w:rPr>
                <w:bCs/>
              </w:rPr>
              <w:t>Подбор и запись музыки.</w:t>
            </w:r>
          </w:p>
        </w:tc>
        <w:tc>
          <w:tcPr>
            <w:tcW w:w="1953" w:type="dxa"/>
          </w:tcPr>
          <w:p w:rsidR="006B2DA2" w:rsidRDefault="006B2DA2" w:rsidP="009247DF">
            <w:pPr>
              <w:jc w:val="center"/>
              <w:rPr>
                <w:b/>
              </w:rPr>
            </w:pPr>
          </w:p>
        </w:tc>
        <w:tc>
          <w:tcPr>
            <w:tcW w:w="1417" w:type="dxa"/>
          </w:tcPr>
          <w:p w:rsidR="006B2DA2" w:rsidRDefault="006B2DA2" w:rsidP="009247DF">
            <w:pPr>
              <w:jc w:val="center"/>
              <w:rPr>
                <w:b/>
              </w:rPr>
            </w:pPr>
          </w:p>
        </w:tc>
      </w:tr>
      <w:tr w:rsidR="000714FE" w:rsidTr="009F4CF2">
        <w:tc>
          <w:tcPr>
            <w:tcW w:w="9322" w:type="dxa"/>
            <w:gridSpan w:val="5"/>
          </w:tcPr>
          <w:p w:rsidR="000714FE" w:rsidRDefault="000714FE" w:rsidP="009247DF">
            <w:pPr>
              <w:jc w:val="center"/>
              <w:rPr>
                <w:b/>
              </w:rPr>
            </w:pPr>
            <w:r w:rsidRPr="00E4016D">
              <w:rPr>
                <w:b/>
              </w:rPr>
              <w:t>Обучение работе над ширмой</w:t>
            </w:r>
            <w:r>
              <w:rPr>
                <w:b/>
              </w:rPr>
              <w:t xml:space="preserve"> (3 ч)</w:t>
            </w:r>
          </w:p>
        </w:tc>
      </w:tr>
      <w:tr w:rsidR="00095CF0" w:rsidTr="009F4CF2">
        <w:tc>
          <w:tcPr>
            <w:tcW w:w="1384" w:type="dxa"/>
          </w:tcPr>
          <w:p w:rsidR="00095CF0" w:rsidRDefault="006B2DA2" w:rsidP="009247DF">
            <w:pPr>
              <w:jc w:val="center"/>
              <w:rPr>
                <w:b/>
              </w:rPr>
            </w:pPr>
            <w:r>
              <w:rPr>
                <w:b/>
              </w:rPr>
              <w:t>21</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Установка оформления, декоративных деталей, подача бутафории, помощь друг другу в управлении куклами,</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2579BB" w:rsidP="009247DF">
            <w:pPr>
              <w:jc w:val="center"/>
              <w:rPr>
                <w:b/>
              </w:rPr>
            </w:pPr>
            <w:r>
              <w:rPr>
                <w:b/>
              </w:rPr>
              <w:t>2</w:t>
            </w:r>
            <w:r w:rsidR="006B2DA2">
              <w:rPr>
                <w:b/>
              </w:rPr>
              <w:t>2</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Распределение технических обязанностей по спектаклю.</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2579BB" w:rsidP="002579BB">
            <w:pPr>
              <w:jc w:val="center"/>
              <w:rPr>
                <w:b/>
              </w:rPr>
            </w:pPr>
            <w:r>
              <w:rPr>
                <w:b/>
              </w:rPr>
              <w:lastRenderedPageBreak/>
              <w:t>2</w:t>
            </w:r>
            <w:r w:rsidR="006B2DA2">
              <w:rPr>
                <w:b/>
              </w:rPr>
              <w:t>3</w:t>
            </w:r>
          </w:p>
        </w:tc>
        <w:tc>
          <w:tcPr>
            <w:tcW w:w="1448" w:type="dxa"/>
          </w:tcPr>
          <w:p w:rsidR="00095CF0" w:rsidRDefault="00095CF0" w:rsidP="009247DF">
            <w:pPr>
              <w:jc w:val="center"/>
              <w:rPr>
                <w:b/>
              </w:rPr>
            </w:pPr>
          </w:p>
        </w:tc>
        <w:tc>
          <w:tcPr>
            <w:tcW w:w="3120" w:type="dxa"/>
          </w:tcPr>
          <w:p w:rsidR="00095CF0" w:rsidRPr="00E50F67" w:rsidRDefault="000607CE" w:rsidP="009247DF">
            <w:pPr>
              <w:rPr>
                <w:bCs/>
              </w:rPr>
            </w:pPr>
            <w:r w:rsidRPr="00E4016D">
              <w:t>Ч</w:t>
            </w:r>
            <w:r w:rsidRPr="008542C0">
              <w:t>тение каждым куклов</w:t>
            </w:r>
            <w:r w:rsidRPr="00E4016D">
              <w:t>одом своей роли, действия роли.</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714FE" w:rsidTr="009F4CF2">
        <w:tc>
          <w:tcPr>
            <w:tcW w:w="9322" w:type="dxa"/>
            <w:gridSpan w:val="5"/>
          </w:tcPr>
          <w:p w:rsidR="000714FE" w:rsidRDefault="000714FE" w:rsidP="009247DF">
            <w:pPr>
              <w:jc w:val="center"/>
              <w:rPr>
                <w:b/>
              </w:rPr>
            </w:pPr>
            <w:r w:rsidRPr="00ED0BB6">
              <w:rPr>
                <w:b/>
                <w:bCs/>
              </w:rPr>
              <w:t>Монтировочные репетиции, прогоны (4ч)</w:t>
            </w:r>
          </w:p>
        </w:tc>
      </w:tr>
      <w:tr w:rsidR="00095CF0" w:rsidTr="009F4CF2">
        <w:tc>
          <w:tcPr>
            <w:tcW w:w="1384" w:type="dxa"/>
          </w:tcPr>
          <w:p w:rsidR="00095CF0" w:rsidRDefault="002579BB" w:rsidP="009247DF">
            <w:pPr>
              <w:jc w:val="center"/>
              <w:rPr>
                <w:b/>
              </w:rPr>
            </w:pPr>
            <w:r>
              <w:rPr>
                <w:b/>
              </w:rPr>
              <w:t>2</w:t>
            </w:r>
            <w:r w:rsidR="006B2DA2">
              <w:rPr>
                <w:b/>
              </w:rPr>
              <w:t>4</w:t>
            </w:r>
          </w:p>
        </w:tc>
        <w:tc>
          <w:tcPr>
            <w:tcW w:w="1448" w:type="dxa"/>
          </w:tcPr>
          <w:p w:rsidR="00095CF0" w:rsidRDefault="00095CF0" w:rsidP="009247DF">
            <w:pPr>
              <w:jc w:val="center"/>
              <w:rPr>
                <w:b/>
              </w:rPr>
            </w:pPr>
          </w:p>
        </w:tc>
        <w:tc>
          <w:tcPr>
            <w:tcW w:w="3120" w:type="dxa"/>
          </w:tcPr>
          <w:p w:rsidR="00095CF0" w:rsidRPr="00ED0BB6" w:rsidRDefault="000607CE" w:rsidP="009247DF">
            <w:pPr>
              <w:rPr>
                <w:b/>
                <w:bCs/>
              </w:rPr>
            </w:pPr>
            <w:r w:rsidRPr="00ED0BB6">
              <w:t>Отработка интонаций и движений кукол с использованием декораций, музык</w:t>
            </w:r>
            <w:r w:rsidRPr="00E4016D">
              <w:t>и</w:t>
            </w:r>
            <w:r w:rsidRPr="00ED0BB6">
              <w:t>, сопровождений и т.д.</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2579BB" w:rsidTr="009F4CF2">
        <w:tc>
          <w:tcPr>
            <w:tcW w:w="1384" w:type="dxa"/>
          </w:tcPr>
          <w:p w:rsidR="002579BB" w:rsidRDefault="002579BB" w:rsidP="009247DF">
            <w:pPr>
              <w:jc w:val="center"/>
              <w:rPr>
                <w:b/>
              </w:rPr>
            </w:pPr>
            <w:r>
              <w:rPr>
                <w:b/>
              </w:rPr>
              <w:t>2</w:t>
            </w:r>
            <w:r w:rsidR="006B2DA2">
              <w:rPr>
                <w:b/>
              </w:rPr>
              <w:t>5</w:t>
            </w:r>
          </w:p>
        </w:tc>
        <w:tc>
          <w:tcPr>
            <w:tcW w:w="1448" w:type="dxa"/>
          </w:tcPr>
          <w:p w:rsidR="002579BB" w:rsidRDefault="002579BB" w:rsidP="009247DF">
            <w:pPr>
              <w:jc w:val="center"/>
              <w:rPr>
                <w:b/>
              </w:rPr>
            </w:pPr>
          </w:p>
        </w:tc>
        <w:tc>
          <w:tcPr>
            <w:tcW w:w="3120" w:type="dxa"/>
          </w:tcPr>
          <w:p w:rsidR="002579BB" w:rsidRPr="00ED0BB6" w:rsidRDefault="000607CE" w:rsidP="009247DF">
            <w:pPr>
              <w:rPr>
                <w:b/>
                <w:bCs/>
              </w:rPr>
            </w:pPr>
            <w:r w:rsidRPr="00ED0BB6">
              <w:t>Отработка интонаций и движений кукол с использованием декораций, музык</w:t>
            </w:r>
            <w:r w:rsidRPr="00E4016D">
              <w:t>и</w:t>
            </w:r>
            <w:r w:rsidRPr="00ED0BB6">
              <w:t>, сопровождений и т.д.</w:t>
            </w:r>
          </w:p>
        </w:tc>
        <w:tc>
          <w:tcPr>
            <w:tcW w:w="1953" w:type="dxa"/>
          </w:tcPr>
          <w:p w:rsidR="002579BB" w:rsidRDefault="002579BB" w:rsidP="009247DF">
            <w:pPr>
              <w:jc w:val="center"/>
              <w:rPr>
                <w:b/>
              </w:rPr>
            </w:pPr>
          </w:p>
        </w:tc>
        <w:tc>
          <w:tcPr>
            <w:tcW w:w="1417" w:type="dxa"/>
          </w:tcPr>
          <w:p w:rsidR="002579BB" w:rsidRDefault="002579BB" w:rsidP="009247DF">
            <w:pPr>
              <w:jc w:val="center"/>
              <w:rPr>
                <w:b/>
              </w:rPr>
            </w:pPr>
          </w:p>
        </w:tc>
      </w:tr>
      <w:tr w:rsidR="002579BB" w:rsidTr="009F4CF2">
        <w:tc>
          <w:tcPr>
            <w:tcW w:w="1384" w:type="dxa"/>
          </w:tcPr>
          <w:p w:rsidR="002579BB" w:rsidRDefault="002579BB" w:rsidP="009247DF">
            <w:pPr>
              <w:jc w:val="center"/>
              <w:rPr>
                <w:b/>
              </w:rPr>
            </w:pPr>
            <w:r>
              <w:rPr>
                <w:b/>
              </w:rPr>
              <w:t>2</w:t>
            </w:r>
            <w:r w:rsidR="006B2DA2">
              <w:rPr>
                <w:b/>
              </w:rPr>
              <w:t>6</w:t>
            </w:r>
          </w:p>
        </w:tc>
        <w:tc>
          <w:tcPr>
            <w:tcW w:w="1448" w:type="dxa"/>
          </w:tcPr>
          <w:p w:rsidR="002579BB" w:rsidRDefault="002579BB" w:rsidP="009247DF">
            <w:pPr>
              <w:jc w:val="center"/>
              <w:rPr>
                <w:b/>
              </w:rPr>
            </w:pPr>
          </w:p>
        </w:tc>
        <w:tc>
          <w:tcPr>
            <w:tcW w:w="3120" w:type="dxa"/>
          </w:tcPr>
          <w:p w:rsidR="002579BB" w:rsidRPr="00ED0BB6" w:rsidRDefault="000607CE" w:rsidP="009247DF">
            <w:pPr>
              <w:rPr>
                <w:b/>
                <w:bCs/>
              </w:rPr>
            </w:pPr>
            <w:r w:rsidRPr="00ED0BB6">
              <w:t>Отработка интонаций и движений кукол с использованием декораций, музык</w:t>
            </w:r>
            <w:r w:rsidRPr="00E4016D">
              <w:t>и</w:t>
            </w:r>
            <w:r w:rsidRPr="00ED0BB6">
              <w:t>, сопровождений и т.д.</w:t>
            </w:r>
          </w:p>
        </w:tc>
        <w:tc>
          <w:tcPr>
            <w:tcW w:w="1953" w:type="dxa"/>
          </w:tcPr>
          <w:p w:rsidR="002579BB" w:rsidRDefault="002579BB" w:rsidP="009247DF">
            <w:pPr>
              <w:jc w:val="center"/>
              <w:rPr>
                <w:b/>
              </w:rPr>
            </w:pPr>
          </w:p>
        </w:tc>
        <w:tc>
          <w:tcPr>
            <w:tcW w:w="1417" w:type="dxa"/>
          </w:tcPr>
          <w:p w:rsidR="002579BB" w:rsidRDefault="002579BB" w:rsidP="009247DF">
            <w:pPr>
              <w:jc w:val="center"/>
              <w:rPr>
                <w:b/>
              </w:rPr>
            </w:pPr>
          </w:p>
        </w:tc>
      </w:tr>
      <w:tr w:rsidR="002579BB" w:rsidTr="009F4CF2">
        <w:tc>
          <w:tcPr>
            <w:tcW w:w="1384" w:type="dxa"/>
          </w:tcPr>
          <w:p w:rsidR="002579BB" w:rsidRDefault="002579BB" w:rsidP="009247DF">
            <w:pPr>
              <w:jc w:val="center"/>
              <w:rPr>
                <w:b/>
              </w:rPr>
            </w:pPr>
            <w:r>
              <w:rPr>
                <w:b/>
              </w:rPr>
              <w:t>2</w:t>
            </w:r>
            <w:r w:rsidR="006B2DA2">
              <w:rPr>
                <w:b/>
              </w:rPr>
              <w:t>7</w:t>
            </w:r>
          </w:p>
        </w:tc>
        <w:tc>
          <w:tcPr>
            <w:tcW w:w="1448" w:type="dxa"/>
          </w:tcPr>
          <w:p w:rsidR="002579BB" w:rsidRDefault="002579BB" w:rsidP="009247DF">
            <w:pPr>
              <w:jc w:val="center"/>
              <w:rPr>
                <w:b/>
              </w:rPr>
            </w:pPr>
          </w:p>
        </w:tc>
        <w:tc>
          <w:tcPr>
            <w:tcW w:w="3120" w:type="dxa"/>
          </w:tcPr>
          <w:p w:rsidR="002579BB" w:rsidRPr="00ED0BB6" w:rsidRDefault="000607CE" w:rsidP="009247DF">
            <w:pPr>
              <w:rPr>
                <w:b/>
                <w:bCs/>
              </w:rPr>
            </w:pPr>
            <w:r w:rsidRPr="00ED0BB6">
              <w:t>Отработка интонаций и движений кукол с использованием декораций, музык</w:t>
            </w:r>
            <w:r w:rsidRPr="00E4016D">
              <w:t>и</w:t>
            </w:r>
            <w:r w:rsidRPr="00ED0BB6">
              <w:t>, сопровождений и т.д.</w:t>
            </w:r>
          </w:p>
        </w:tc>
        <w:tc>
          <w:tcPr>
            <w:tcW w:w="1953" w:type="dxa"/>
          </w:tcPr>
          <w:p w:rsidR="002579BB" w:rsidRDefault="002579BB" w:rsidP="009247DF">
            <w:pPr>
              <w:jc w:val="center"/>
              <w:rPr>
                <w:b/>
              </w:rPr>
            </w:pPr>
          </w:p>
        </w:tc>
        <w:tc>
          <w:tcPr>
            <w:tcW w:w="1417" w:type="dxa"/>
          </w:tcPr>
          <w:p w:rsidR="002579BB" w:rsidRDefault="002579BB" w:rsidP="009247DF">
            <w:pPr>
              <w:jc w:val="center"/>
              <w:rPr>
                <w:b/>
              </w:rPr>
            </w:pPr>
          </w:p>
        </w:tc>
      </w:tr>
      <w:tr w:rsidR="002579BB" w:rsidTr="009F4CF2">
        <w:tc>
          <w:tcPr>
            <w:tcW w:w="9322" w:type="dxa"/>
            <w:gridSpan w:val="5"/>
          </w:tcPr>
          <w:p w:rsidR="002579BB" w:rsidRDefault="002579BB" w:rsidP="009247DF">
            <w:pPr>
              <w:jc w:val="center"/>
              <w:rPr>
                <w:b/>
              </w:rPr>
            </w:pPr>
            <w:r>
              <w:rPr>
                <w:b/>
                <w:bCs/>
              </w:rPr>
              <w:t>Генеральные репетиции (3</w:t>
            </w:r>
            <w:r w:rsidRPr="00ED0BB6">
              <w:rPr>
                <w:b/>
                <w:bCs/>
              </w:rPr>
              <w:t>ч)</w:t>
            </w:r>
          </w:p>
        </w:tc>
      </w:tr>
      <w:tr w:rsidR="00095CF0" w:rsidTr="009F4CF2">
        <w:tc>
          <w:tcPr>
            <w:tcW w:w="1384" w:type="dxa"/>
          </w:tcPr>
          <w:p w:rsidR="00095CF0" w:rsidRDefault="000607CE" w:rsidP="009247DF">
            <w:pPr>
              <w:jc w:val="center"/>
              <w:rPr>
                <w:b/>
              </w:rPr>
            </w:pPr>
            <w:r>
              <w:rPr>
                <w:b/>
              </w:rPr>
              <w:t>2</w:t>
            </w:r>
            <w:r w:rsidR="006B2DA2">
              <w:rPr>
                <w:b/>
              </w:rPr>
              <w:t>8</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Отработка интонаций и движений кукол с использованием декораций, музыки, сопровождений и т.д.</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607CE" w:rsidP="000607CE">
            <w:pPr>
              <w:jc w:val="center"/>
              <w:rPr>
                <w:b/>
              </w:rPr>
            </w:pPr>
            <w:r>
              <w:rPr>
                <w:b/>
              </w:rPr>
              <w:t>2</w:t>
            </w:r>
            <w:r w:rsidR="006B2DA2">
              <w:rPr>
                <w:b/>
              </w:rPr>
              <w:t>9</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Отработка интонаций и движений кукол с использованием декораций, музыки, сопровождений и т.д.</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6B2DA2" w:rsidP="009247DF">
            <w:pPr>
              <w:jc w:val="center"/>
              <w:rPr>
                <w:b/>
              </w:rPr>
            </w:pPr>
            <w:r>
              <w:rPr>
                <w:b/>
              </w:rPr>
              <w:t>30</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Отработка интонаций и движений кукол с использованием декораций, музыки, сопровождений и т.д.</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2579BB" w:rsidTr="009F4CF2">
        <w:tc>
          <w:tcPr>
            <w:tcW w:w="9322" w:type="dxa"/>
            <w:gridSpan w:val="5"/>
          </w:tcPr>
          <w:p w:rsidR="002579BB" w:rsidRDefault="00FB7D4C" w:rsidP="009247DF">
            <w:pPr>
              <w:jc w:val="center"/>
              <w:rPr>
                <w:b/>
              </w:rPr>
            </w:pPr>
            <w:r>
              <w:rPr>
                <w:b/>
                <w:bCs/>
              </w:rPr>
              <w:t>Показ спектакля (</w:t>
            </w:r>
            <w:r w:rsidR="00DD0CF1">
              <w:rPr>
                <w:b/>
                <w:bCs/>
              </w:rPr>
              <w:t>4</w:t>
            </w:r>
            <w:bookmarkStart w:id="0" w:name="_GoBack"/>
            <w:bookmarkEnd w:id="0"/>
            <w:r w:rsidR="002579BB" w:rsidRPr="00ED0BB6">
              <w:rPr>
                <w:b/>
                <w:bCs/>
              </w:rPr>
              <w:t>ч)</w:t>
            </w:r>
          </w:p>
        </w:tc>
      </w:tr>
      <w:tr w:rsidR="00095CF0" w:rsidTr="009F4CF2">
        <w:tc>
          <w:tcPr>
            <w:tcW w:w="1384" w:type="dxa"/>
          </w:tcPr>
          <w:p w:rsidR="00095CF0" w:rsidRDefault="006B2DA2" w:rsidP="000607CE">
            <w:pPr>
              <w:jc w:val="center"/>
              <w:rPr>
                <w:b/>
              </w:rPr>
            </w:pPr>
            <w:r>
              <w:rPr>
                <w:b/>
              </w:rPr>
              <w:t>31</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sidRPr="00794B93">
              <w:rPr>
                <w:bCs/>
              </w:rPr>
              <w:t>Постановка и обсуждение спектакля.</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607CE" w:rsidP="009247DF">
            <w:pPr>
              <w:jc w:val="center"/>
              <w:rPr>
                <w:b/>
              </w:rPr>
            </w:pPr>
            <w:r>
              <w:rPr>
                <w:b/>
              </w:rPr>
              <w:t>3</w:t>
            </w:r>
            <w:r w:rsidR="006B2DA2">
              <w:rPr>
                <w:b/>
              </w:rPr>
              <w:t>2</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Pr>
                <w:bCs/>
              </w:rPr>
              <w:t xml:space="preserve">Спектакль </w:t>
            </w:r>
            <w:r w:rsidRPr="000A4ECC">
              <w:rPr>
                <w:bCs/>
              </w:rPr>
              <w:t>для учащихся начальной школы</w:t>
            </w:r>
            <w:r>
              <w:rPr>
                <w:bCs/>
              </w:rPr>
              <w:t xml:space="preserve">. </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607CE" w:rsidP="009247DF">
            <w:pPr>
              <w:jc w:val="center"/>
              <w:rPr>
                <w:b/>
              </w:rPr>
            </w:pPr>
            <w:r>
              <w:rPr>
                <w:b/>
              </w:rPr>
              <w:t>3</w:t>
            </w:r>
            <w:r w:rsidR="006B2DA2">
              <w:rPr>
                <w:b/>
              </w:rPr>
              <w:t>3</w:t>
            </w:r>
          </w:p>
        </w:tc>
        <w:tc>
          <w:tcPr>
            <w:tcW w:w="1448" w:type="dxa"/>
          </w:tcPr>
          <w:p w:rsidR="00095CF0" w:rsidRDefault="00095CF0" w:rsidP="009247DF">
            <w:pPr>
              <w:jc w:val="center"/>
              <w:rPr>
                <w:b/>
              </w:rPr>
            </w:pPr>
          </w:p>
        </w:tc>
        <w:tc>
          <w:tcPr>
            <w:tcW w:w="3120" w:type="dxa"/>
          </w:tcPr>
          <w:p w:rsidR="00095CF0" w:rsidRPr="00E50F67" w:rsidRDefault="00095CF0" w:rsidP="000607CE">
            <w:pPr>
              <w:rPr>
                <w:bCs/>
              </w:rPr>
            </w:pPr>
            <w:r>
              <w:rPr>
                <w:bCs/>
              </w:rPr>
              <w:t xml:space="preserve">Спектакль </w:t>
            </w:r>
            <w:r w:rsidRPr="000A4ECC">
              <w:rPr>
                <w:bCs/>
              </w:rPr>
              <w:t xml:space="preserve">для </w:t>
            </w:r>
            <w:r w:rsidR="000607CE">
              <w:rPr>
                <w:bCs/>
              </w:rPr>
              <w:t>групп ГПД</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r w:rsidR="00095CF0" w:rsidTr="009F4CF2">
        <w:tc>
          <w:tcPr>
            <w:tcW w:w="1384" w:type="dxa"/>
          </w:tcPr>
          <w:p w:rsidR="00095CF0" w:rsidRDefault="000607CE" w:rsidP="009247DF">
            <w:pPr>
              <w:jc w:val="center"/>
              <w:rPr>
                <w:b/>
              </w:rPr>
            </w:pPr>
            <w:r>
              <w:rPr>
                <w:b/>
              </w:rPr>
              <w:t>3</w:t>
            </w:r>
            <w:r w:rsidR="006B2DA2">
              <w:rPr>
                <w:b/>
              </w:rPr>
              <w:t>4</w:t>
            </w:r>
          </w:p>
        </w:tc>
        <w:tc>
          <w:tcPr>
            <w:tcW w:w="1448" w:type="dxa"/>
          </w:tcPr>
          <w:p w:rsidR="00095CF0" w:rsidRDefault="00095CF0" w:rsidP="009247DF">
            <w:pPr>
              <w:jc w:val="center"/>
              <w:rPr>
                <w:b/>
              </w:rPr>
            </w:pPr>
          </w:p>
        </w:tc>
        <w:tc>
          <w:tcPr>
            <w:tcW w:w="3120" w:type="dxa"/>
          </w:tcPr>
          <w:p w:rsidR="00095CF0" w:rsidRPr="00E50F67" w:rsidRDefault="00095CF0" w:rsidP="009247DF">
            <w:pPr>
              <w:rPr>
                <w:bCs/>
              </w:rPr>
            </w:pPr>
            <w:r>
              <w:rPr>
                <w:bCs/>
              </w:rPr>
              <w:t>Спектакль</w:t>
            </w:r>
            <w:r w:rsidRPr="000A4ECC">
              <w:rPr>
                <w:bCs/>
              </w:rPr>
              <w:t xml:space="preserve"> для малышей детского сада</w:t>
            </w:r>
            <w:r>
              <w:rPr>
                <w:bCs/>
              </w:rPr>
              <w:t>.</w:t>
            </w:r>
          </w:p>
        </w:tc>
        <w:tc>
          <w:tcPr>
            <w:tcW w:w="1953" w:type="dxa"/>
          </w:tcPr>
          <w:p w:rsidR="00095CF0" w:rsidRDefault="00095CF0" w:rsidP="009247DF">
            <w:pPr>
              <w:jc w:val="center"/>
              <w:rPr>
                <w:b/>
              </w:rPr>
            </w:pPr>
          </w:p>
        </w:tc>
        <w:tc>
          <w:tcPr>
            <w:tcW w:w="1417" w:type="dxa"/>
          </w:tcPr>
          <w:p w:rsidR="00095CF0" w:rsidRDefault="00095CF0" w:rsidP="009247DF">
            <w:pPr>
              <w:jc w:val="center"/>
              <w:rPr>
                <w:b/>
              </w:rPr>
            </w:pPr>
          </w:p>
        </w:tc>
      </w:tr>
    </w:tbl>
    <w:p w:rsidR="007A7480" w:rsidRDefault="007A7480"/>
    <w:sectPr w:rsidR="007A7480" w:rsidSect="007A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37F26"/>
    <w:multiLevelType w:val="hybridMultilevel"/>
    <w:tmpl w:val="1BCE0A4E"/>
    <w:lvl w:ilvl="0" w:tplc="AA4EE10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3F95"/>
    <w:rsid w:val="000607CE"/>
    <w:rsid w:val="000714FE"/>
    <w:rsid w:val="00095CF0"/>
    <w:rsid w:val="000A0DD7"/>
    <w:rsid w:val="002579BB"/>
    <w:rsid w:val="00362BD7"/>
    <w:rsid w:val="003A738B"/>
    <w:rsid w:val="00545B90"/>
    <w:rsid w:val="006B2DA2"/>
    <w:rsid w:val="007A7480"/>
    <w:rsid w:val="007B6142"/>
    <w:rsid w:val="007C6E53"/>
    <w:rsid w:val="00937C7F"/>
    <w:rsid w:val="00943F95"/>
    <w:rsid w:val="009E4C93"/>
    <w:rsid w:val="009F4CF2"/>
    <w:rsid w:val="00BA26FC"/>
    <w:rsid w:val="00C3733D"/>
    <w:rsid w:val="00DD0CF1"/>
    <w:rsid w:val="00FB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B0DF"/>
  <w15:docId w15:val="{4C3EBB26-468B-4253-91FF-DEE96C16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7D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sid w:val="00943F95"/>
    <w:rPr>
      <w:b/>
      <w:bCs/>
    </w:rPr>
  </w:style>
  <w:style w:type="character" w:styleId="a5">
    <w:name w:val="Emphasis"/>
    <w:basedOn w:val="a0"/>
    <w:qFormat/>
    <w:rsid w:val="00943F95"/>
    <w:rPr>
      <w:i/>
      <w:iCs/>
    </w:rPr>
  </w:style>
  <w:style w:type="character" w:customStyle="1" w:styleId="10">
    <w:name w:val="Заголовок 1 Знак"/>
    <w:basedOn w:val="a0"/>
    <w:link w:val="1"/>
    <w:uiPriority w:val="9"/>
    <w:rsid w:val="00FB7D4C"/>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uiPriority w:val="34"/>
    <w:qFormat/>
    <w:rsid w:val="00FB7D4C"/>
    <w:pPr>
      <w:ind w:left="708"/>
    </w:pPr>
  </w:style>
  <w:style w:type="paragraph" w:styleId="2">
    <w:name w:val="List 2"/>
    <w:basedOn w:val="a"/>
    <w:uiPriority w:val="99"/>
    <w:unhideWhenUsed/>
    <w:rsid w:val="00FB7D4C"/>
    <w:pPr>
      <w:spacing w:after="200" w:line="276" w:lineRule="auto"/>
      <w:ind w:left="566" w:hanging="283"/>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E7F7-AC55-4A85-85CA-CFD79C89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Rushen.ws</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Кузнецов</cp:lastModifiedBy>
  <cp:revision>10</cp:revision>
  <cp:lastPrinted>2015-12-06T17:57:00Z</cp:lastPrinted>
  <dcterms:created xsi:type="dcterms:W3CDTF">2014-09-30T18:46:00Z</dcterms:created>
  <dcterms:modified xsi:type="dcterms:W3CDTF">2018-12-07T17:17:00Z</dcterms:modified>
</cp:coreProperties>
</file>