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A4" w:rsidRDefault="00632CA4" w:rsidP="00A05D4D">
      <w:pPr>
        <w:rPr>
          <w:rFonts w:ascii="Times New Roman" w:hAnsi="Times New Roman" w:cs="Times New Roman"/>
          <w:b/>
          <w:sz w:val="28"/>
          <w:szCs w:val="28"/>
        </w:rPr>
      </w:pPr>
    </w:p>
    <w:p w:rsidR="00632CA4" w:rsidRDefault="00632CA4" w:rsidP="00A05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консультативной помощи обучающимся с ОВЗ  и инвалидам</w:t>
      </w:r>
    </w:p>
    <w:tbl>
      <w:tblPr>
        <w:tblStyle w:val="a3"/>
        <w:tblW w:w="0" w:type="auto"/>
        <w:tblLook w:val="04A0"/>
      </w:tblPr>
      <w:tblGrid>
        <w:gridCol w:w="3156"/>
        <w:gridCol w:w="3268"/>
        <w:gridCol w:w="3147"/>
      </w:tblGrid>
      <w:tr w:rsidR="00632CA4" w:rsidTr="003C6190">
        <w:tc>
          <w:tcPr>
            <w:tcW w:w="3341" w:type="dxa"/>
          </w:tcPr>
          <w:p w:rsidR="00632CA4" w:rsidRPr="00940A10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341" w:type="dxa"/>
          </w:tcPr>
          <w:p w:rsidR="00632CA4" w:rsidRDefault="00632CA4" w:rsidP="003C6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образование</w:t>
            </w:r>
          </w:p>
        </w:tc>
        <w:tc>
          <w:tcPr>
            <w:tcW w:w="3342" w:type="dxa"/>
          </w:tcPr>
          <w:p w:rsidR="00632CA4" w:rsidRDefault="00632CA4" w:rsidP="003C6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Контакты </w:t>
            </w:r>
          </w:p>
        </w:tc>
      </w:tr>
      <w:tr w:rsidR="00632CA4" w:rsidRPr="00923EE6" w:rsidTr="003C6190">
        <w:tc>
          <w:tcPr>
            <w:tcW w:w="3341" w:type="dxa"/>
          </w:tcPr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341" w:type="dxa"/>
          </w:tcPr>
          <w:p w:rsidR="00632CA4" w:rsidRPr="00257C4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4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Учитель-дефектолог,</w:t>
            </w:r>
          </w:p>
          <w:p w:rsidR="00632CA4" w:rsidRDefault="00632CA4" w:rsidP="003C6190">
            <w:r w:rsidRPr="00257C46">
              <w:rPr>
                <w:rFonts w:ascii="Times New Roman" w:hAnsi="Times New Roman" w:cs="Times New Roman"/>
              </w:rPr>
              <w:t>«Олигофренопедагогика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7C46">
              <w:rPr>
                <w:rFonts w:ascii="Times New Roman" w:hAnsi="Times New Roman" w:cs="Times New Roman"/>
              </w:rPr>
              <w:t>ЛГПУ</w:t>
            </w:r>
          </w:p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:rsidR="00632CA4" w:rsidRPr="00923EE6" w:rsidRDefault="00632CA4" w:rsidP="003C6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EE6">
              <w:rPr>
                <w:rFonts w:ascii="Times New Roman" w:hAnsi="Times New Roman" w:cs="Times New Roman"/>
                <w:bCs/>
                <w:sz w:val="24"/>
                <w:szCs w:val="24"/>
              </w:rPr>
              <w:t>8-920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-508-27-94</w:t>
            </w:r>
          </w:p>
        </w:tc>
      </w:tr>
    </w:tbl>
    <w:p w:rsidR="00632CA4" w:rsidRDefault="00632CA4" w:rsidP="00632C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4C" w:rsidRDefault="00632CA4" w:rsidP="00632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работы </w:t>
      </w:r>
      <w:r w:rsidR="002D194C" w:rsidRPr="008E647E">
        <w:rPr>
          <w:rFonts w:ascii="Times New Roman" w:hAnsi="Times New Roman" w:cs="Times New Roman"/>
          <w:b/>
          <w:sz w:val="28"/>
          <w:szCs w:val="28"/>
        </w:rPr>
        <w:t xml:space="preserve"> групповых и индивидуальных коррекционных занятий с обучающимися с ограниченными воз</w:t>
      </w:r>
      <w:r w:rsidR="007712AF">
        <w:rPr>
          <w:rFonts w:ascii="Times New Roman" w:hAnsi="Times New Roman" w:cs="Times New Roman"/>
          <w:b/>
          <w:sz w:val="28"/>
          <w:szCs w:val="28"/>
        </w:rPr>
        <w:t>можностями здоровья и инвалидами  учителем</w:t>
      </w:r>
      <w:r>
        <w:rPr>
          <w:rFonts w:ascii="Times New Roman" w:hAnsi="Times New Roman" w:cs="Times New Roman"/>
          <w:b/>
          <w:sz w:val="28"/>
          <w:szCs w:val="28"/>
        </w:rPr>
        <w:t>–дефектологом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5"/>
        <w:gridCol w:w="3201"/>
        <w:gridCol w:w="3155"/>
      </w:tblGrid>
      <w:tr w:rsidR="002D194C" w:rsidRPr="007F7F90" w:rsidTr="00E06324">
        <w:tc>
          <w:tcPr>
            <w:tcW w:w="3397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97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98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D194C" w:rsidRPr="007F7F90" w:rsidTr="00E06324">
        <w:tc>
          <w:tcPr>
            <w:tcW w:w="3397" w:type="dxa"/>
          </w:tcPr>
          <w:p w:rsidR="002D194C" w:rsidRDefault="002D194C" w:rsidP="00E063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</w:rPr>
              <w:t>Коррекционное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</w:r>
            <w:r w:rsidRPr="008E647E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направление: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— сенсорное и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 xml:space="preserve">сенсомоторное </w:t>
            </w:r>
            <w:r>
              <w:rPr>
                <w:rFonts w:ascii="Times New Roman" w:hAnsi="Times New Roman" w:cs="Times New Roman"/>
                <w:color w:val="000000"/>
              </w:rPr>
              <w:t>развитие;</w:t>
            </w:r>
          </w:p>
          <w:p w:rsidR="002D194C" w:rsidRDefault="002D194C" w:rsidP="00E063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формирование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пространственно-временных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представлений;</w:t>
            </w:r>
          </w:p>
          <w:p w:rsidR="002D194C" w:rsidRPr="008E647E" w:rsidRDefault="002D194C" w:rsidP="00E063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умственное развитие;</w:t>
            </w:r>
          </w:p>
          <w:p w:rsidR="002D194C" w:rsidRPr="008E647E" w:rsidRDefault="002D194C" w:rsidP="00E063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нормализация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деятельности школьника;</w:t>
            </w:r>
          </w:p>
          <w:p w:rsidR="002D194C" w:rsidRPr="008E647E" w:rsidRDefault="002D194C" w:rsidP="00E0632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формирование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разносторонних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представлений о предметах и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явлениях окружающей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действительности,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обогащение словаря,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развитие связной речи;</w:t>
            </w:r>
          </w:p>
          <w:p w:rsidR="002D194C" w:rsidRPr="008E647E" w:rsidRDefault="002D194C" w:rsidP="00E06324">
            <w:pPr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формирование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необходимых для усвоения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программного материала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умений и навыков;</w:t>
            </w:r>
          </w:p>
          <w:p w:rsidR="002D194C" w:rsidRPr="008E647E" w:rsidRDefault="002D194C" w:rsidP="00E06324">
            <w:pPr>
              <w:rPr>
                <w:rFonts w:ascii="Times New Roman" w:hAnsi="Times New Roman" w:cs="Times New Roman"/>
                <w:b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— формирование приемов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умственной деятельности и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способов учебной работы.</w:t>
            </w:r>
          </w:p>
        </w:tc>
        <w:tc>
          <w:tcPr>
            <w:tcW w:w="3397" w:type="dxa"/>
          </w:tcPr>
          <w:p w:rsidR="002D194C" w:rsidRPr="008E647E" w:rsidRDefault="002D194C" w:rsidP="00E06324">
            <w:pPr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t>Построение коррекционных программ в соответствии со структурой нарушения в развитии учащихся.</w:t>
            </w:r>
          </w:p>
          <w:p w:rsidR="002D194C" w:rsidRPr="008E647E" w:rsidRDefault="002D194C" w:rsidP="00E06324">
            <w:pPr>
              <w:rPr>
                <w:rFonts w:ascii="Times New Roman" w:hAnsi="Times New Roman" w:cs="Times New Roman"/>
                <w:color w:val="000000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Коррекция имеющихся недостатков развития учебно-познавательной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деятельности детей с задержкой психического развития.</w:t>
            </w:r>
          </w:p>
          <w:p w:rsidR="002D194C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7E">
              <w:rPr>
                <w:rFonts w:ascii="Times New Roman" w:hAnsi="Times New Roman" w:cs="Times New Roman"/>
                <w:color w:val="000000"/>
              </w:rPr>
              <w:br/>
              <w:t>Проведение индивидуальных и групповых коррекционных занятий, обеспечивающих усвоение программного материала и осуществление</w:t>
            </w:r>
            <w:r w:rsidRPr="008E647E">
              <w:rPr>
                <w:rFonts w:ascii="Times New Roman" w:hAnsi="Times New Roman" w:cs="Times New Roman"/>
                <w:color w:val="000000"/>
              </w:rPr>
              <w:br/>
              <w:t>переноса сформированных на занятиях умений и навыков в учебную деятельность учащихся</w:t>
            </w:r>
            <w:r w:rsidRPr="00FD189A">
              <w:rPr>
                <w:color w:val="000000"/>
              </w:rPr>
              <w:t>.</w:t>
            </w:r>
          </w:p>
        </w:tc>
        <w:tc>
          <w:tcPr>
            <w:tcW w:w="3398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</w:tr>
    </w:tbl>
    <w:p w:rsidR="002D194C" w:rsidRPr="00D966B1" w:rsidRDefault="002D194C" w:rsidP="009B6D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3201"/>
        <w:gridCol w:w="3138"/>
      </w:tblGrid>
      <w:tr w:rsidR="002D194C" w:rsidRPr="007F7F90" w:rsidTr="00E06324">
        <w:tc>
          <w:tcPr>
            <w:tcW w:w="3397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работы</w:t>
            </w:r>
          </w:p>
        </w:tc>
        <w:tc>
          <w:tcPr>
            <w:tcW w:w="3397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98" w:type="dxa"/>
          </w:tcPr>
          <w:p w:rsidR="002D194C" w:rsidRPr="007F7F90" w:rsidRDefault="002D194C" w:rsidP="00E06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D194C" w:rsidRPr="007F7F90" w:rsidTr="00E06324">
        <w:tc>
          <w:tcPr>
            <w:tcW w:w="3397" w:type="dxa"/>
          </w:tcPr>
          <w:p w:rsidR="002D194C" w:rsidRDefault="002D194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дефектологическая помощь обучающимся.</w:t>
            </w:r>
          </w:p>
          <w:p w:rsidR="002D194C" w:rsidRPr="00D966B1" w:rsidRDefault="002D194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2D194C" w:rsidRPr="000D57CD" w:rsidRDefault="002D194C" w:rsidP="00E06324">
            <w:pPr>
              <w:pStyle w:val="Style2"/>
              <w:widowControl/>
              <w:tabs>
                <w:tab w:val="left" w:pos="518"/>
              </w:tabs>
              <w:spacing w:line="240" w:lineRule="auto"/>
              <w:ind w:firstLine="0"/>
              <w:jc w:val="left"/>
              <w:rPr>
                <w:kern w:val="2"/>
              </w:rPr>
            </w:pPr>
            <w:r>
              <w:rPr>
                <w:rStyle w:val="FontStyle133"/>
                <w:kern w:val="2"/>
                <w:sz w:val="24"/>
                <w:szCs w:val="24"/>
              </w:rPr>
              <w:t>С</w:t>
            </w:r>
            <w:r w:rsidRPr="0037467D">
              <w:rPr>
                <w:rStyle w:val="FontStyle133"/>
                <w:kern w:val="2"/>
                <w:sz w:val="24"/>
                <w:szCs w:val="24"/>
              </w:rPr>
              <w:t>оздание комплексных индивидуальных коррекционно-развивающих программ, нацеленных на взаимосвязанное развитие и коррекцию различных сторон личностного и по</w:t>
            </w:r>
            <w:r>
              <w:rPr>
                <w:rStyle w:val="FontStyle133"/>
                <w:kern w:val="2"/>
                <w:sz w:val="24"/>
                <w:szCs w:val="24"/>
              </w:rPr>
              <w:t>знавательного раз</w:t>
            </w:r>
            <w:r>
              <w:rPr>
                <w:rStyle w:val="FontStyle133"/>
                <w:kern w:val="2"/>
                <w:sz w:val="24"/>
                <w:szCs w:val="24"/>
              </w:rPr>
              <w:softHyphen/>
              <w:t>вития ребенка.</w:t>
            </w:r>
          </w:p>
        </w:tc>
        <w:tc>
          <w:tcPr>
            <w:tcW w:w="3398" w:type="dxa"/>
          </w:tcPr>
          <w:p w:rsidR="002D194C" w:rsidRPr="007E397E" w:rsidRDefault="002D194C" w:rsidP="00E0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2D194C" w:rsidRDefault="002D194C" w:rsidP="002D194C">
      <w:pPr>
        <w:rPr>
          <w:rFonts w:ascii="Times New Roman" w:hAnsi="Times New Roman" w:cs="Times New Roman"/>
          <w:b/>
          <w:sz w:val="28"/>
          <w:szCs w:val="28"/>
        </w:rPr>
      </w:pPr>
    </w:p>
    <w:p w:rsidR="002D194C" w:rsidRPr="00F679D3" w:rsidRDefault="002D194C" w:rsidP="002D19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9D3">
        <w:rPr>
          <w:rFonts w:ascii="Times New Roman" w:hAnsi="Times New Roman" w:cs="Times New Roman"/>
          <w:b/>
          <w:bCs/>
          <w:sz w:val="24"/>
          <w:szCs w:val="24"/>
        </w:rPr>
        <w:t>Расписание индивидуальных  занятий учителя-дефектолога</w:t>
      </w:r>
    </w:p>
    <w:p w:rsidR="002D194C" w:rsidRDefault="002D194C" w:rsidP="002D19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A05D4D">
        <w:rPr>
          <w:rFonts w:ascii="Times New Roman" w:hAnsi="Times New Roman" w:cs="Times New Roman"/>
          <w:b/>
          <w:bCs/>
          <w:sz w:val="24"/>
          <w:szCs w:val="24"/>
        </w:rPr>
        <w:t>18-2019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9D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967"/>
        <w:gridCol w:w="1910"/>
        <w:gridCol w:w="1878"/>
        <w:gridCol w:w="1903"/>
        <w:gridCol w:w="1913"/>
      </w:tblGrid>
      <w:tr w:rsidR="00A05D4D" w:rsidTr="005C6059">
        <w:tc>
          <w:tcPr>
            <w:tcW w:w="10024" w:type="dxa"/>
            <w:gridSpan w:val="5"/>
          </w:tcPr>
          <w:p w:rsidR="00A05D4D" w:rsidRDefault="00A05D4D" w:rsidP="005C60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</w:tr>
      <w:tr w:rsidR="00A05D4D" w:rsidTr="005C6059">
        <w:tc>
          <w:tcPr>
            <w:tcW w:w="2004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005" w:type="dxa"/>
          </w:tcPr>
          <w:p w:rsidR="00A05D4D" w:rsidRDefault="00A05D4D" w:rsidP="005C60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Пятница </w:t>
            </w:r>
          </w:p>
        </w:tc>
      </w:tr>
      <w:tr w:rsidR="00A05D4D" w:rsidRPr="000D57CD" w:rsidTr="005C6059">
        <w:tc>
          <w:tcPr>
            <w:tcW w:w="2004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7CD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-16.00</w:t>
            </w:r>
          </w:p>
        </w:tc>
        <w:tc>
          <w:tcPr>
            <w:tcW w:w="2005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  <w:tc>
          <w:tcPr>
            <w:tcW w:w="2005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12.00-16.00</w:t>
            </w:r>
          </w:p>
        </w:tc>
        <w:tc>
          <w:tcPr>
            <w:tcW w:w="2005" w:type="dxa"/>
          </w:tcPr>
          <w:p w:rsidR="00A05D4D" w:rsidRPr="000D57CD" w:rsidRDefault="00A05D4D" w:rsidP="005C60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11.20-14.00</w:t>
            </w:r>
          </w:p>
        </w:tc>
      </w:tr>
    </w:tbl>
    <w:p w:rsidR="00A05D4D" w:rsidRPr="000D57CD" w:rsidRDefault="00A05D4D" w:rsidP="00A05D4D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5D4D" w:rsidRDefault="00A05D4D" w:rsidP="002D194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2BC" w:rsidRDefault="003122BC"/>
    <w:sectPr w:rsidR="003122BC" w:rsidSect="0009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94C"/>
    <w:rsid w:val="00017BF4"/>
    <w:rsid w:val="00091FFD"/>
    <w:rsid w:val="002D194C"/>
    <w:rsid w:val="003122BC"/>
    <w:rsid w:val="005D7FE0"/>
    <w:rsid w:val="00632CA4"/>
    <w:rsid w:val="007712AF"/>
    <w:rsid w:val="009B6DA6"/>
    <w:rsid w:val="00A0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D194C"/>
  </w:style>
  <w:style w:type="paragraph" w:customStyle="1" w:styleId="Style2">
    <w:name w:val="Style2"/>
    <w:basedOn w:val="a"/>
    <w:rsid w:val="002D194C"/>
    <w:pPr>
      <w:widowControl w:val="0"/>
      <w:autoSpaceDE w:val="0"/>
      <w:autoSpaceDN w:val="0"/>
      <w:adjustRightInd w:val="0"/>
      <w:spacing w:after="0" w:line="22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3">
    <w:name w:val="Font Style133"/>
    <w:rsid w:val="002D194C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rsid w:val="002D19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2017-12-05T05:19:00Z</dcterms:created>
  <dcterms:modified xsi:type="dcterms:W3CDTF">2018-10-05T06:43:00Z</dcterms:modified>
</cp:coreProperties>
</file>