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B4" w:rsidRDefault="00D465B4" w:rsidP="00D465B4">
      <w:pPr>
        <w:pStyle w:val="Default"/>
      </w:pPr>
    </w:p>
    <w:p w:rsidR="00D465B4" w:rsidRDefault="00D465B4" w:rsidP="001B36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465B4" w:rsidRDefault="00D465B4" w:rsidP="001B36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доступа работн</w:t>
      </w:r>
      <w:r w:rsidR="001B365D">
        <w:rPr>
          <w:b/>
          <w:bCs/>
          <w:sz w:val="28"/>
          <w:szCs w:val="28"/>
        </w:rPr>
        <w:t>иков МБОУ СОШ с</w:t>
      </w:r>
      <w:proofErr w:type="gramStart"/>
      <w:r w:rsidR="001B365D">
        <w:rPr>
          <w:b/>
          <w:bCs/>
          <w:sz w:val="28"/>
          <w:szCs w:val="28"/>
        </w:rPr>
        <w:t>.Т</w:t>
      </w:r>
      <w:proofErr w:type="gramEnd"/>
      <w:r w:rsidR="001B365D">
        <w:rPr>
          <w:b/>
          <w:bCs/>
          <w:sz w:val="28"/>
          <w:szCs w:val="28"/>
        </w:rPr>
        <w:t>ербуны</w:t>
      </w:r>
      <w:r>
        <w:rPr>
          <w:b/>
          <w:bCs/>
          <w:sz w:val="28"/>
          <w:szCs w:val="28"/>
        </w:rPr>
        <w:t xml:space="preserve"> в помещения,</w:t>
      </w:r>
    </w:p>
    <w:p w:rsidR="00D465B4" w:rsidRDefault="00D465B4" w:rsidP="001B36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которых ведется обработка персональных данных</w:t>
      </w:r>
    </w:p>
    <w:p w:rsidR="00D465B4" w:rsidRDefault="00D465B4" w:rsidP="001B36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Доступ работн</w:t>
      </w:r>
      <w:r w:rsidR="001B365D">
        <w:rPr>
          <w:sz w:val="28"/>
          <w:szCs w:val="28"/>
        </w:rPr>
        <w:t>иков МБОУ СОШ с. Тербуны</w:t>
      </w:r>
      <w:r>
        <w:rPr>
          <w:sz w:val="28"/>
          <w:szCs w:val="28"/>
        </w:rPr>
        <w:t xml:space="preserve"> (далее – Организация) в помещения, в которых ведется обработка персональных данных, осуществляется в целях обеспечения безопасности персональных данных. </w:t>
      </w:r>
    </w:p>
    <w:p w:rsidR="00D465B4" w:rsidRDefault="00D465B4" w:rsidP="001B36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помещений, в которых обрабатываются персональные данные (далее – Помещения), должен обеспечиваться режим безопасности, при котором исключается возможность неконтролируемого проникновения и пребывания в этом помещении посторонних лиц. </w:t>
      </w:r>
    </w:p>
    <w:p w:rsidR="00D465B4" w:rsidRDefault="00D465B4" w:rsidP="001B36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 самостоятельного входа в Помещения имеют работники, непосредственно работающие в этих помещениях и лицо, ответственное за организацию обработки персональных данных. </w:t>
      </w:r>
    </w:p>
    <w:p w:rsidR="00D465B4" w:rsidRDefault="00D465B4" w:rsidP="001B36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Иные лица допускаются в Помещения по согласованию с директором Организации или лицом, ответственным за организацию обработки персональных данных, и в сопровождении лиц, работающих в этих Помещениях. </w:t>
      </w:r>
    </w:p>
    <w:p w:rsidR="00D465B4" w:rsidRDefault="00D465B4" w:rsidP="001B36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Помещения по окончании рабочего дня должны закрываться на ключ. </w:t>
      </w:r>
    </w:p>
    <w:p w:rsidR="00D465B4" w:rsidRDefault="00D465B4" w:rsidP="00D465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Вскрытие и закрытие Помещений производится лицами, имеющими право доступа. </w:t>
      </w:r>
    </w:p>
    <w:p w:rsidR="00D465B4" w:rsidRDefault="00D465B4" w:rsidP="001B36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Уборка Помещений должна производиться в присутствии лиц, осуществляющих обработку персональных данных. </w:t>
      </w:r>
    </w:p>
    <w:p w:rsidR="00D465B4" w:rsidRDefault="00D465B4" w:rsidP="001B36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Перед закрытием Помещений по окончании рабочего дня, лица, имеющие право доступа в помещения, обязаны: </w:t>
      </w:r>
    </w:p>
    <w:p w:rsidR="00D465B4" w:rsidRDefault="00D465B4" w:rsidP="001B36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убрать материальные носители персональных данных в шкафы или сейфы и закрыть их; </w:t>
      </w:r>
    </w:p>
    <w:p w:rsidR="00D465B4" w:rsidRDefault="00D465B4" w:rsidP="001B36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отключить технические средства (кроме постоянно действующей техники) и электроприборы от сети, выключить освещение; </w:t>
      </w:r>
    </w:p>
    <w:p w:rsidR="00D465B4" w:rsidRDefault="00D465B4" w:rsidP="001B36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закрыть окна. </w:t>
      </w:r>
    </w:p>
    <w:p w:rsidR="00D465B4" w:rsidRDefault="00D465B4" w:rsidP="001B36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Перед открытием Помещений лица, имеющие право доступа в помещения, обязаны: </w:t>
      </w:r>
    </w:p>
    <w:p w:rsidR="00D465B4" w:rsidRDefault="00D465B4" w:rsidP="001B36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провести внешний осмотр с целью установления целостности двери и замка;</w:t>
      </w:r>
    </w:p>
    <w:p w:rsidR="00D465B4" w:rsidRDefault="00D465B4" w:rsidP="001B36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открыть дверь и осмотреть Помещение, где хранятся материальные носители. </w:t>
      </w:r>
    </w:p>
    <w:p w:rsidR="00D465B4" w:rsidRDefault="00D465B4" w:rsidP="001B36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обнаружении неисправности двери и запирающих устройств необходимо: </w:t>
      </w:r>
    </w:p>
    <w:p w:rsidR="00D465B4" w:rsidRDefault="00D465B4" w:rsidP="001B36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 вскрывая Помещение, доложить непосредственному руководителю; </w:t>
      </w:r>
    </w:p>
    <w:p w:rsidR="00D465B4" w:rsidRDefault="00D465B4" w:rsidP="001B36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присутствии лица, ответственного за организацию обработки персональных данных, и непосредственного руководителя, вскрыть Помещение и осмотреть его; </w:t>
      </w:r>
    </w:p>
    <w:p w:rsidR="00D465B4" w:rsidRDefault="00D465B4" w:rsidP="001B36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составить акт о выявленных нарушениях и передать его директору Организации для проведения служебного расследования.</w:t>
      </w:r>
    </w:p>
    <w:p w:rsidR="00D465B4" w:rsidRPr="001B365D" w:rsidRDefault="00D465B4" w:rsidP="001B3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11. Ответственность за соблюдение порядка доступа в Помещения возлагается на лицо, ответственное за организацию обработки персональных данных. </w:t>
      </w:r>
    </w:p>
    <w:p w:rsidR="00E60F08" w:rsidRPr="001B365D" w:rsidRDefault="00D465B4" w:rsidP="001B3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lastRenderedPageBreak/>
        <w:t>12. Работники Организации, должны ознакомиться с настоящим порядком доступа в помещения, в которых ведется обработка персональных данных, под подпись.</w:t>
      </w:r>
    </w:p>
    <w:sectPr w:rsidR="00E60F08" w:rsidRPr="001B365D" w:rsidSect="001B36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D465B4"/>
    <w:rsid w:val="001B365D"/>
    <w:rsid w:val="00D465B4"/>
    <w:rsid w:val="00E6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B36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2017-11-23T16:09:00Z</dcterms:created>
  <dcterms:modified xsi:type="dcterms:W3CDTF">2017-11-23T17:14:00Z</dcterms:modified>
</cp:coreProperties>
</file>